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CB" w:rsidRDefault="005A4BCB" w:rsidP="00FD2751">
      <w:pPr>
        <w:jc w:val="center"/>
        <w:rPr>
          <w:b/>
          <w:sz w:val="28"/>
          <w:szCs w:val="28"/>
        </w:rPr>
      </w:pPr>
    </w:p>
    <w:p w:rsidR="005A4BCB" w:rsidRDefault="005A4BCB" w:rsidP="00870305">
      <w:pPr>
        <w:spacing w:after="0" w:line="240" w:lineRule="auto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Otwarte </w:t>
      </w:r>
      <w:r w:rsidRPr="00FE17A0">
        <w:rPr>
          <w:b/>
          <w:color w:val="548DD4"/>
          <w:sz w:val="28"/>
          <w:szCs w:val="28"/>
        </w:rPr>
        <w:t xml:space="preserve">Mistrzostwa </w:t>
      </w:r>
      <w:r>
        <w:rPr>
          <w:b/>
          <w:color w:val="548DD4"/>
          <w:sz w:val="28"/>
          <w:szCs w:val="28"/>
        </w:rPr>
        <w:t>W</w:t>
      </w:r>
      <w:r w:rsidRPr="00FE17A0">
        <w:rPr>
          <w:b/>
          <w:color w:val="548DD4"/>
          <w:sz w:val="28"/>
          <w:szCs w:val="28"/>
        </w:rPr>
        <w:t xml:space="preserve">ojewództwa </w:t>
      </w:r>
      <w:r>
        <w:rPr>
          <w:b/>
          <w:color w:val="548DD4"/>
          <w:sz w:val="28"/>
          <w:szCs w:val="28"/>
        </w:rPr>
        <w:t>P</w:t>
      </w:r>
      <w:r w:rsidRPr="00FE17A0">
        <w:rPr>
          <w:b/>
          <w:color w:val="548DD4"/>
          <w:sz w:val="28"/>
          <w:szCs w:val="28"/>
        </w:rPr>
        <w:t xml:space="preserve">odlaskiego juniorów i juniorów młodszych </w:t>
      </w:r>
    </w:p>
    <w:p w:rsidR="005A4BCB" w:rsidRDefault="005A4BCB" w:rsidP="00870305">
      <w:pPr>
        <w:spacing w:after="0" w:line="240" w:lineRule="auto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Mistrzostwa Szkół Ponadgimnazjalnych</w:t>
      </w:r>
      <w:r w:rsidRPr="00870305">
        <w:rPr>
          <w:b/>
          <w:color w:val="548DD4"/>
          <w:sz w:val="28"/>
          <w:szCs w:val="28"/>
        </w:rPr>
        <w:t xml:space="preserve"> </w:t>
      </w:r>
      <w:r w:rsidRPr="00FE17A0">
        <w:rPr>
          <w:b/>
          <w:color w:val="548DD4"/>
          <w:sz w:val="28"/>
          <w:szCs w:val="28"/>
        </w:rPr>
        <w:t>w lekkiej atletyce</w:t>
      </w:r>
    </w:p>
    <w:p w:rsidR="005A4BCB" w:rsidRPr="00FE17A0" w:rsidRDefault="005A4BCB" w:rsidP="00870305">
      <w:pPr>
        <w:spacing w:after="0" w:line="240" w:lineRule="auto"/>
        <w:jc w:val="center"/>
        <w:rPr>
          <w:b/>
          <w:color w:val="548DD4"/>
          <w:sz w:val="28"/>
          <w:szCs w:val="28"/>
        </w:rPr>
      </w:pPr>
      <w:r w:rsidRPr="00FE17A0">
        <w:rPr>
          <w:b/>
          <w:color w:val="548DD4"/>
          <w:sz w:val="28"/>
          <w:szCs w:val="28"/>
        </w:rPr>
        <w:t>im. Tadeusza Susoła – Łomża 1</w:t>
      </w:r>
      <w:r>
        <w:rPr>
          <w:b/>
          <w:color w:val="548DD4"/>
          <w:sz w:val="28"/>
          <w:szCs w:val="28"/>
        </w:rPr>
        <w:t>8 maj 2014</w:t>
      </w:r>
    </w:p>
    <w:p w:rsidR="005A4BCB" w:rsidRDefault="005A4BCB" w:rsidP="00567E5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67E54">
        <w:rPr>
          <w:b/>
          <w:sz w:val="24"/>
          <w:szCs w:val="24"/>
        </w:rPr>
        <w:t>Organizatorzy:</w:t>
      </w:r>
      <w:r w:rsidRPr="00E72F9C">
        <w:rPr>
          <w:b/>
          <w:sz w:val="24"/>
          <w:szCs w:val="24"/>
        </w:rPr>
        <w:t xml:space="preserve"> </w:t>
      </w:r>
      <w:r w:rsidRPr="00E72F9C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KS „Narew” – Kurpiewski Łomża, </w:t>
      </w:r>
      <w:r w:rsidRPr="00E72F9C">
        <w:rPr>
          <w:sz w:val="24"/>
          <w:szCs w:val="24"/>
        </w:rPr>
        <w:t>MOSiR w Łomży</w:t>
      </w:r>
      <w:r>
        <w:rPr>
          <w:sz w:val="24"/>
          <w:szCs w:val="24"/>
        </w:rPr>
        <w:t>,</w:t>
      </w:r>
      <w:r w:rsidRPr="00E72F9C">
        <w:rPr>
          <w:sz w:val="24"/>
          <w:szCs w:val="24"/>
        </w:rPr>
        <w:t xml:space="preserve"> POZLA w Białymstoku </w:t>
      </w:r>
    </w:p>
    <w:p w:rsidR="005A4BCB" w:rsidRPr="00E72F9C" w:rsidRDefault="005A4BCB" w:rsidP="00FE17A0">
      <w:pPr>
        <w:pStyle w:val="ListParagraph"/>
        <w:spacing w:after="0"/>
        <w:ind w:left="426"/>
        <w:rPr>
          <w:sz w:val="24"/>
          <w:szCs w:val="24"/>
        </w:rPr>
      </w:pPr>
      <w:r w:rsidRPr="00E72F9C">
        <w:rPr>
          <w:sz w:val="24"/>
          <w:szCs w:val="24"/>
        </w:rPr>
        <w:t>przy współudziale:</w:t>
      </w:r>
    </w:p>
    <w:p w:rsidR="005A4BCB" w:rsidRDefault="005A4BCB" w:rsidP="00567E54">
      <w:pPr>
        <w:pStyle w:val="ListParagraph"/>
        <w:tabs>
          <w:tab w:val="left" w:pos="567"/>
        </w:tabs>
        <w:spacing w:after="0"/>
        <w:ind w:left="426"/>
        <w:rPr>
          <w:sz w:val="24"/>
          <w:szCs w:val="24"/>
        </w:rPr>
      </w:pPr>
      <w:r w:rsidRPr="00E72F9C">
        <w:rPr>
          <w:sz w:val="24"/>
          <w:szCs w:val="24"/>
        </w:rPr>
        <w:t>UM Łomża,</w:t>
      </w:r>
      <w:r>
        <w:rPr>
          <w:sz w:val="24"/>
          <w:szCs w:val="24"/>
        </w:rPr>
        <w:t xml:space="preserve"> Urzędu Marszałkowskiego Województwa Podlaskiego, </w:t>
      </w:r>
      <w:r w:rsidRPr="00E72F9C">
        <w:rPr>
          <w:sz w:val="24"/>
          <w:szCs w:val="24"/>
        </w:rPr>
        <w:t xml:space="preserve"> PWSZS w Białymstoku, PZ</w:t>
      </w:r>
      <w:r>
        <w:rPr>
          <w:sz w:val="24"/>
          <w:szCs w:val="24"/>
        </w:rPr>
        <w:t xml:space="preserve"> </w:t>
      </w:r>
      <w:r w:rsidRPr="00E72F9C">
        <w:rPr>
          <w:sz w:val="24"/>
          <w:szCs w:val="24"/>
        </w:rPr>
        <w:t xml:space="preserve">LZS Łomża, </w:t>
      </w:r>
      <w:r>
        <w:rPr>
          <w:sz w:val="24"/>
          <w:szCs w:val="24"/>
        </w:rPr>
        <w:t>MSZS w Łomży,  ZSEiO Nr 6 Łomża</w:t>
      </w:r>
    </w:p>
    <w:p w:rsidR="005A4BCB" w:rsidRPr="003F16C1" w:rsidRDefault="005A4BCB" w:rsidP="003F16C1">
      <w:pPr>
        <w:tabs>
          <w:tab w:val="left" w:pos="567"/>
        </w:tabs>
        <w:spacing w:after="0"/>
        <w:rPr>
          <w:sz w:val="24"/>
          <w:szCs w:val="24"/>
        </w:rPr>
      </w:pPr>
    </w:p>
    <w:p w:rsidR="005A4BCB" w:rsidRPr="00567E54" w:rsidRDefault="005A4BCB" w:rsidP="003F16C1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 w:hanging="426"/>
        <w:rPr>
          <w:sz w:val="28"/>
          <w:szCs w:val="28"/>
          <w:u w:val="single"/>
        </w:rPr>
      </w:pPr>
      <w:r w:rsidRPr="00567E54">
        <w:rPr>
          <w:b/>
          <w:sz w:val="24"/>
          <w:szCs w:val="24"/>
        </w:rPr>
        <w:t>Termin i miejsce:</w:t>
      </w:r>
      <w:r w:rsidRPr="003A1420">
        <w:rPr>
          <w:sz w:val="28"/>
          <w:szCs w:val="28"/>
        </w:rPr>
        <w:t xml:space="preserve"> </w:t>
      </w:r>
      <w:r w:rsidRPr="00567E5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8 maj</w:t>
      </w:r>
      <w:r w:rsidRPr="00567E54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4</w:t>
      </w:r>
      <w:r w:rsidRPr="00567E54">
        <w:rPr>
          <w:sz w:val="24"/>
          <w:szCs w:val="24"/>
          <w:u w:val="single"/>
        </w:rPr>
        <w:t xml:space="preserve">r. na Stadionie Miejskim </w:t>
      </w:r>
      <w:r w:rsidRPr="00567E54">
        <w:rPr>
          <w:b/>
          <w:sz w:val="24"/>
          <w:szCs w:val="24"/>
          <w:u w:val="single"/>
        </w:rPr>
        <w:t>w Łomży</w:t>
      </w:r>
      <w:r w:rsidRPr="00567E54">
        <w:rPr>
          <w:sz w:val="24"/>
          <w:szCs w:val="24"/>
          <w:u w:val="single"/>
        </w:rPr>
        <w:t xml:space="preserve"> o godz. 11.00.</w:t>
      </w:r>
    </w:p>
    <w:p w:rsidR="005A4BCB" w:rsidRDefault="005A4BCB" w:rsidP="00DC7CA0">
      <w:pPr>
        <w:pStyle w:val="ListParagraph"/>
        <w:ind w:left="3686" w:hanging="3260"/>
        <w:rPr>
          <w:b/>
          <w:sz w:val="24"/>
          <w:szCs w:val="24"/>
          <w:u w:val="single"/>
        </w:rPr>
      </w:pPr>
      <w:r w:rsidRPr="00567E54">
        <w:rPr>
          <w:b/>
          <w:sz w:val="24"/>
          <w:szCs w:val="24"/>
        </w:rPr>
        <w:t>Termin zgłoszeń</w:t>
      </w:r>
      <w:r w:rsidRPr="00567E5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12.05.2014r. do </w:t>
      </w:r>
      <w:r>
        <w:rPr>
          <w:b/>
          <w:sz w:val="24"/>
          <w:szCs w:val="24"/>
          <w:u w:val="single"/>
        </w:rPr>
        <w:t>POZLA</w:t>
      </w:r>
      <w:r w:rsidRPr="00567E54">
        <w:rPr>
          <w:b/>
          <w:sz w:val="24"/>
          <w:szCs w:val="24"/>
          <w:u w:val="single"/>
        </w:rPr>
        <w:t xml:space="preserve"> w Białymstoku</w:t>
      </w:r>
      <w:r>
        <w:rPr>
          <w:b/>
          <w:sz w:val="24"/>
          <w:szCs w:val="24"/>
          <w:u w:val="single"/>
        </w:rPr>
        <w:t>, ul. Sobieskiego 24, 15-014 Białystok,</w:t>
      </w:r>
    </w:p>
    <w:p w:rsidR="005A4BCB" w:rsidRDefault="005A4BCB" w:rsidP="00394A37">
      <w:pPr>
        <w:pStyle w:val="ListParagraph"/>
        <w:ind w:left="3402" w:right="424"/>
        <w:rPr>
          <w:sz w:val="24"/>
          <w:szCs w:val="24"/>
        </w:rPr>
      </w:pPr>
      <w:r w:rsidRPr="00394A37">
        <w:rPr>
          <w:b/>
          <w:sz w:val="24"/>
          <w:szCs w:val="24"/>
          <w:u w:val="single"/>
        </w:rPr>
        <w:t xml:space="preserve">fax. 85 743 50 38, e-mail: </w:t>
      </w:r>
      <w:hyperlink r:id="rId5" w:history="1">
        <w:r w:rsidRPr="00ED5886">
          <w:rPr>
            <w:rStyle w:val="Hyperlink"/>
            <w:b/>
            <w:sz w:val="24"/>
            <w:szCs w:val="24"/>
          </w:rPr>
          <w:t>kspodlasie@interia.eu</w:t>
        </w:r>
      </w:hyperlink>
      <w:r w:rsidRPr="00394A37">
        <w:rPr>
          <w:sz w:val="24"/>
          <w:szCs w:val="24"/>
        </w:rPr>
        <w:t xml:space="preserve"> </w:t>
      </w:r>
      <w:r>
        <w:rPr>
          <w:sz w:val="24"/>
          <w:szCs w:val="24"/>
        </w:rPr>
        <w:t>(na drukach PWSZS) lub PZLA</w:t>
      </w:r>
    </w:p>
    <w:p w:rsidR="005A4BCB" w:rsidRPr="00567E54" w:rsidRDefault="005A4BCB" w:rsidP="00394A37">
      <w:pPr>
        <w:pStyle w:val="ListParagraph"/>
        <w:ind w:left="3402" w:right="424"/>
        <w:rPr>
          <w:sz w:val="24"/>
          <w:szCs w:val="24"/>
        </w:rPr>
      </w:pPr>
    </w:p>
    <w:p w:rsidR="005A4BCB" w:rsidRDefault="005A4BCB" w:rsidP="00E8060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Uczestnictwo: startuje młodzież bez ograniczenia wieku.</w:t>
      </w:r>
    </w:p>
    <w:p w:rsidR="005A4BCB" w:rsidRDefault="005A4BCB" w:rsidP="000F5B87">
      <w:pPr>
        <w:pStyle w:val="ListParagraph"/>
        <w:ind w:left="0"/>
        <w:rPr>
          <w:sz w:val="24"/>
          <w:szCs w:val="24"/>
        </w:rPr>
      </w:pPr>
    </w:p>
    <w:p w:rsidR="005A4BCB" w:rsidRDefault="005A4BCB" w:rsidP="00ED6E8C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 konkurencjach technicznych odbędą się eliminacje i finały. W biegach serie na czas.</w:t>
      </w:r>
    </w:p>
    <w:p w:rsidR="005A4BCB" w:rsidRDefault="005A4BCB" w:rsidP="00ED6E8C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Jeden zawodnik może startować w dwóch konkurencjach i w jednej sztafecie lub w jednej konkurencji </w:t>
      </w:r>
    </w:p>
    <w:p w:rsidR="005A4BCB" w:rsidRDefault="005A4BCB" w:rsidP="00ED6E8C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 w dwóch sztafetach. Zawodnicy startujący na 800 m. i dłuższych mogą startować dodatkowo tylko </w:t>
      </w:r>
    </w:p>
    <w:p w:rsidR="005A4BCB" w:rsidRDefault="005A4BCB" w:rsidP="00ED6E8C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w jednej sztafecie. Warunkiem rozegrania konkurencji jest start minimum trzech zawodników (sztafet).</w:t>
      </w:r>
    </w:p>
    <w:p w:rsidR="005A4BCB" w:rsidRDefault="005A4BCB" w:rsidP="0002003A">
      <w:pPr>
        <w:pStyle w:val="ListParagraph"/>
        <w:ind w:left="284"/>
        <w:jc w:val="both"/>
        <w:rPr>
          <w:sz w:val="24"/>
          <w:szCs w:val="24"/>
        </w:rPr>
      </w:pPr>
    </w:p>
    <w:p w:rsidR="005A4BCB" w:rsidRDefault="005A4BCB" w:rsidP="00E8060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Konkurencje: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84"/>
        <w:gridCol w:w="3543"/>
      </w:tblGrid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538B1">
              <w:rPr>
                <w:b/>
                <w:sz w:val="24"/>
                <w:szCs w:val="24"/>
              </w:rPr>
              <w:t>Konkurencja - Kobiety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538B1">
              <w:rPr>
                <w:b/>
                <w:sz w:val="24"/>
                <w:szCs w:val="24"/>
              </w:rPr>
              <w:t>Konkurencja - Mężczyźni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color w:val="00B0F0"/>
                <w:sz w:val="24"/>
                <w:szCs w:val="24"/>
              </w:rPr>
              <w:t>100 m</w:t>
            </w:r>
            <w:r w:rsidRPr="00F538B1">
              <w:rPr>
                <w:i/>
                <w:color w:val="00B0F0"/>
                <w:sz w:val="24"/>
                <w:szCs w:val="24"/>
                <w:vertAlign w:val="superscript"/>
              </w:rPr>
              <w:t>1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200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200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vertAlign w:val="superscript"/>
              </w:rPr>
            </w:pPr>
            <w:r w:rsidRPr="00F538B1">
              <w:rPr>
                <w:sz w:val="24"/>
                <w:szCs w:val="24"/>
              </w:rPr>
              <w:t>400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400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800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800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1500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1500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100 m pł. (76,2-13-8,5-10,5)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110 m pł. (91,4-13,72-9,14-14,02)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100 m pł. (84-13-8,5-10,5)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110 m pł. (99-13,72-9,14-14,02)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400 m pł. (76,,2-45-35-40)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400 m pł. (84-45-35-40)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 x 100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400 m pł. (91,4-45-35-40)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 x 400 m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 x 100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wzwyż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4 x 400 m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color w:val="00B0F0"/>
                <w:sz w:val="24"/>
                <w:szCs w:val="24"/>
              </w:rPr>
              <w:t>w dal</w:t>
            </w:r>
            <w:r w:rsidRPr="00F538B1">
              <w:rPr>
                <w:i/>
                <w:color w:val="00B0F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color w:val="00B0F0"/>
                <w:sz w:val="24"/>
                <w:szCs w:val="24"/>
              </w:rPr>
              <w:t>Wzwyż</w:t>
            </w:r>
            <w:r w:rsidRPr="00F538B1">
              <w:rPr>
                <w:i/>
                <w:color w:val="00B0F0"/>
                <w:sz w:val="24"/>
                <w:szCs w:val="24"/>
                <w:vertAlign w:val="superscript"/>
              </w:rPr>
              <w:t>1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trójskok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w dal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kula 3 kg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trójskok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kula 4 kg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kula 5 kg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color w:val="00B0F0"/>
                <w:sz w:val="24"/>
                <w:szCs w:val="24"/>
              </w:rPr>
              <w:t>dysk 1 kg</w:t>
            </w:r>
            <w:r w:rsidRPr="00F538B1">
              <w:rPr>
                <w:i/>
                <w:color w:val="00B0F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kula 6 kg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oszczep 500 g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dysk 1,5 kg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oszczep 600 g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538B1">
              <w:rPr>
                <w:sz w:val="24"/>
                <w:szCs w:val="24"/>
              </w:rPr>
              <w:t>dysk 1,75 kg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sz w:val="24"/>
                <w:szCs w:val="24"/>
              </w:rPr>
              <w:t>2000m z przeszkodami</w:t>
            </w: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oszczep 700 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oszczep 800 g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  <w:vertAlign w:val="superscript"/>
              </w:rPr>
            </w:pPr>
            <w:r w:rsidRPr="00F538B1">
              <w:rPr>
                <w:i/>
                <w:sz w:val="24"/>
                <w:szCs w:val="24"/>
              </w:rPr>
              <w:t>2000 m z przeszkodami</w:t>
            </w:r>
          </w:p>
        </w:tc>
      </w:tr>
      <w:tr w:rsidR="005A4BCB" w:rsidRPr="00F538B1" w:rsidTr="00F538B1">
        <w:tc>
          <w:tcPr>
            <w:tcW w:w="3686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4BCB" w:rsidRPr="00F538B1" w:rsidRDefault="005A4BCB" w:rsidP="00F538B1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  <w:vertAlign w:val="superscript"/>
              </w:rPr>
            </w:pPr>
          </w:p>
        </w:tc>
      </w:tr>
    </w:tbl>
    <w:p w:rsidR="005A4BCB" w:rsidRPr="00870305" w:rsidRDefault="005A4BCB" w:rsidP="00870305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548DD4"/>
          <w:sz w:val="18"/>
          <w:szCs w:val="18"/>
        </w:rPr>
      </w:pPr>
      <w:r w:rsidRPr="00870305">
        <w:rPr>
          <w:i/>
          <w:color w:val="548DD4"/>
          <w:sz w:val="18"/>
          <w:szCs w:val="18"/>
        </w:rPr>
        <w:t>konkurencje memoriałowe im Tadeusza Susoła</w:t>
      </w:r>
    </w:p>
    <w:p w:rsidR="005A4BCB" w:rsidRDefault="005A4BCB" w:rsidP="00870305">
      <w:pPr>
        <w:spacing w:after="0" w:line="240" w:lineRule="auto"/>
        <w:rPr>
          <w:i/>
          <w:color w:val="548DD4"/>
          <w:sz w:val="18"/>
          <w:szCs w:val="18"/>
        </w:rPr>
      </w:pPr>
    </w:p>
    <w:p w:rsidR="005A4BCB" w:rsidRDefault="005A4BCB" w:rsidP="00870305">
      <w:pPr>
        <w:spacing w:after="0" w:line="240" w:lineRule="auto"/>
        <w:rPr>
          <w:i/>
          <w:color w:val="548DD4"/>
          <w:sz w:val="18"/>
          <w:szCs w:val="18"/>
        </w:rPr>
      </w:pPr>
    </w:p>
    <w:p w:rsidR="005A4BCB" w:rsidRPr="00870305" w:rsidRDefault="005A4BCB" w:rsidP="00870305">
      <w:pPr>
        <w:spacing w:after="0" w:line="240" w:lineRule="auto"/>
        <w:rPr>
          <w:i/>
          <w:color w:val="548DD4"/>
          <w:sz w:val="18"/>
          <w:szCs w:val="18"/>
        </w:rPr>
      </w:pPr>
    </w:p>
    <w:p w:rsidR="005A4BCB" w:rsidRDefault="005A4BCB" w:rsidP="005303D0">
      <w:pPr>
        <w:pStyle w:val="ListParagraph"/>
        <w:numPr>
          <w:ilvl w:val="0"/>
          <w:numId w:val="1"/>
        </w:numPr>
        <w:ind w:left="284" w:right="566" w:hanging="284"/>
        <w:jc w:val="both"/>
        <w:rPr>
          <w:sz w:val="24"/>
          <w:szCs w:val="24"/>
        </w:rPr>
      </w:pPr>
      <w:r w:rsidRPr="005303D0">
        <w:rPr>
          <w:sz w:val="24"/>
          <w:szCs w:val="24"/>
        </w:rPr>
        <w:t>Prowadzona będzie punktacja szkół oddzielnie dziewcząt i oddzielnie chłopców.</w:t>
      </w:r>
      <w:r>
        <w:rPr>
          <w:sz w:val="24"/>
          <w:szCs w:val="24"/>
        </w:rPr>
        <w:t xml:space="preserve"> </w:t>
      </w:r>
    </w:p>
    <w:p w:rsidR="005A4BCB" w:rsidRDefault="005A4BCB" w:rsidP="00870305">
      <w:pPr>
        <w:pStyle w:val="ListParagraph"/>
        <w:ind w:left="284" w:right="566"/>
        <w:jc w:val="both"/>
        <w:rPr>
          <w:sz w:val="24"/>
          <w:szCs w:val="24"/>
        </w:rPr>
      </w:pPr>
      <w:r w:rsidRPr="005303D0">
        <w:rPr>
          <w:sz w:val="24"/>
          <w:szCs w:val="24"/>
        </w:rPr>
        <w:t>Punktowanych b</w:t>
      </w:r>
      <w:r>
        <w:rPr>
          <w:sz w:val="24"/>
          <w:szCs w:val="24"/>
        </w:rPr>
        <w:t>ędzie pierwszych osiem miejsc wg klucza: 9, 7, 6, 5, 4, 3, 2, 1 (</w:t>
      </w:r>
      <w:r w:rsidRPr="00981675">
        <w:rPr>
          <w:b/>
          <w:i/>
          <w:sz w:val="20"/>
          <w:szCs w:val="20"/>
        </w:rPr>
        <w:t>w konkurencjach gdzie jest podział na juniora mł. i juniora kolejność ustalana będzie wg tabel ligi lekkoatletycznej juniorów</w:t>
      </w:r>
      <w:r>
        <w:rPr>
          <w:sz w:val="24"/>
          <w:szCs w:val="24"/>
        </w:rPr>
        <w:t>).</w:t>
      </w:r>
      <w:r w:rsidRPr="005303D0">
        <w:rPr>
          <w:sz w:val="24"/>
          <w:szCs w:val="24"/>
        </w:rPr>
        <w:t xml:space="preserve"> Sztafety punktowane podwójnie.</w:t>
      </w:r>
      <w:r>
        <w:rPr>
          <w:sz w:val="24"/>
          <w:szCs w:val="24"/>
        </w:rPr>
        <w:t xml:space="preserve"> </w:t>
      </w:r>
      <w:r w:rsidRPr="005303D0">
        <w:rPr>
          <w:sz w:val="24"/>
          <w:szCs w:val="24"/>
        </w:rPr>
        <w:t>Szkoła może zgłosić tylko po jednej sztafecie na danym dystansie.</w:t>
      </w:r>
    </w:p>
    <w:p w:rsidR="005A4BCB" w:rsidRDefault="005A4BCB" w:rsidP="00981675">
      <w:pPr>
        <w:pStyle w:val="ListParagraph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Zawodnikom/-czkom nie zgłoszonym przez szkoły </w:t>
      </w:r>
      <w:r w:rsidRPr="005303D0">
        <w:rPr>
          <w:sz w:val="24"/>
          <w:szCs w:val="24"/>
          <w:u w:val="single"/>
        </w:rPr>
        <w:t>nie będą</w:t>
      </w:r>
      <w:r>
        <w:rPr>
          <w:sz w:val="24"/>
          <w:szCs w:val="24"/>
        </w:rPr>
        <w:t xml:space="preserve"> przydzielane punkty za zajęte miejsca.</w:t>
      </w:r>
    </w:p>
    <w:p w:rsidR="005A4BCB" w:rsidRDefault="005A4BCB" w:rsidP="00870305">
      <w:pPr>
        <w:pStyle w:val="ListParagraph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miejsca I – VI szkoły otrzymają puchary PWSZS w Białymstoku. </w:t>
      </w:r>
    </w:p>
    <w:p w:rsidR="005A4BCB" w:rsidRPr="005303D0" w:rsidRDefault="005A4BCB" w:rsidP="00870305">
      <w:pPr>
        <w:pStyle w:val="ListParagraph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>Za miejsce I – III zawodnicy otrzymają  medale (</w:t>
      </w:r>
      <w:r w:rsidRPr="00981675">
        <w:rPr>
          <w:b/>
          <w:i/>
          <w:sz w:val="20"/>
          <w:szCs w:val="20"/>
        </w:rPr>
        <w:t>jeden komplet w kategorii junior/junior młodszy rocznik 1998-95 zgodnie z przelicznikiem wg tabel ligi lekkoatletyczne</w:t>
      </w:r>
      <w:r>
        <w:rPr>
          <w:sz w:val="24"/>
          <w:szCs w:val="24"/>
        </w:rPr>
        <w:t>)</w:t>
      </w:r>
    </w:p>
    <w:p w:rsidR="005A4BCB" w:rsidRDefault="005A4BCB" w:rsidP="005303D0">
      <w:pPr>
        <w:pStyle w:val="ListParagraph"/>
        <w:ind w:left="284" w:right="566"/>
        <w:jc w:val="both"/>
        <w:rPr>
          <w:sz w:val="24"/>
          <w:szCs w:val="24"/>
        </w:rPr>
      </w:pPr>
      <w:r w:rsidRPr="005303D0">
        <w:rPr>
          <w:sz w:val="24"/>
          <w:szCs w:val="24"/>
        </w:rPr>
        <w:t>W konkurencjach technicznych juniora młodszego mogą starto</w:t>
      </w:r>
      <w:r>
        <w:rPr>
          <w:sz w:val="24"/>
          <w:szCs w:val="24"/>
        </w:rPr>
        <w:t>wać tylko zawodnicy rocznika1997</w:t>
      </w:r>
      <w:r w:rsidRPr="005303D0">
        <w:rPr>
          <w:sz w:val="24"/>
          <w:szCs w:val="24"/>
        </w:rPr>
        <w:t xml:space="preserve"> i młodsi. Zawodnik nie może startować w tej samej konkurencji w dwóch kategoriach wiekowych. W konkurencjach o różnym sprzęcie (płotki, waga).</w:t>
      </w:r>
      <w:r>
        <w:rPr>
          <w:sz w:val="24"/>
          <w:szCs w:val="24"/>
        </w:rPr>
        <w:t xml:space="preserve"> </w:t>
      </w:r>
    </w:p>
    <w:p w:rsidR="005A4BCB" w:rsidRDefault="005A4BCB" w:rsidP="005303D0">
      <w:pPr>
        <w:pStyle w:val="ListParagraph"/>
        <w:ind w:left="284" w:right="566"/>
        <w:jc w:val="both"/>
        <w:rPr>
          <w:b/>
          <w:i/>
          <w:sz w:val="24"/>
          <w:szCs w:val="24"/>
        </w:rPr>
      </w:pPr>
      <w:r w:rsidRPr="003373B2">
        <w:rPr>
          <w:b/>
          <w:i/>
          <w:sz w:val="24"/>
          <w:szCs w:val="24"/>
        </w:rPr>
        <w:t xml:space="preserve">Konkurencjami memoriałowymi zawodów będzie </w:t>
      </w:r>
      <w:r>
        <w:rPr>
          <w:b/>
          <w:i/>
          <w:sz w:val="24"/>
          <w:szCs w:val="24"/>
        </w:rPr>
        <w:t xml:space="preserve">skok w dal i dysk kobiet oraz 100metrów i wzwyż mężczyzn. </w:t>
      </w:r>
    </w:p>
    <w:p w:rsidR="005A4BCB" w:rsidRDefault="005A4BCB" w:rsidP="005303D0">
      <w:pPr>
        <w:pStyle w:val="ListParagraph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>Za trzy pierwsze miejsca konkurencji memoriałowych wręczone będą nagrody rzeczowe.</w:t>
      </w:r>
    </w:p>
    <w:p w:rsidR="005A4BCB" w:rsidRDefault="005A4BCB" w:rsidP="00981675">
      <w:pPr>
        <w:spacing w:after="0" w:line="240" w:lineRule="auto"/>
        <w:ind w:right="567"/>
        <w:jc w:val="both"/>
        <w:rPr>
          <w:sz w:val="24"/>
          <w:szCs w:val="24"/>
        </w:rPr>
      </w:pPr>
      <w:r w:rsidRPr="00981675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981675">
        <w:rPr>
          <w:sz w:val="24"/>
          <w:szCs w:val="24"/>
        </w:rPr>
        <w:t>W</w:t>
      </w:r>
      <w:r>
        <w:rPr>
          <w:sz w:val="24"/>
          <w:szCs w:val="24"/>
        </w:rPr>
        <w:t>eryfikacja odbędzie się w dniu zawodów 18.05.2014 w godzinach 10.00-11.00</w:t>
      </w:r>
    </w:p>
    <w:p w:rsidR="005A4BCB" w:rsidRDefault="005A4BCB" w:rsidP="00981675">
      <w:pPr>
        <w:spacing w:after="0"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Zawodnicy zgłoszeni przez  kluby badania do okazania na bramce.</w:t>
      </w:r>
    </w:p>
    <w:p w:rsidR="005A4BCB" w:rsidRDefault="005A4BCB" w:rsidP="00981675">
      <w:pPr>
        <w:spacing w:after="0"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Opłata startowa zawodnikom z poza województwa podlaskiego 10 zł.</w:t>
      </w:r>
    </w:p>
    <w:p w:rsidR="005A4BCB" w:rsidRDefault="005A4BCB" w:rsidP="00981675">
      <w:pPr>
        <w:spacing w:after="0"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Za zgłoszenia po terminie opłata regulaminowa 10 zł.</w:t>
      </w:r>
    </w:p>
    <w:p w:rsidR="005A4BCB" w:rsidRPr="00981675" w:rsidRDefault="005A4BCB" w:rsidP="00981675">
      <w:pPr>
        <w:spacing w:after="0" w:line="240" w:lineRule="auto"/>
        <w:ind w:right="567"/>
        <w:jc w:val="both"/>
        <w:rPr>
          <w:sz w:val="24"/>
          <w:szCs w:val="24"/>
        </w:rPr>
      </w:pPr>
      <w:bookmarkStart w:id="0" w:name="_GoBack"/>
      <w:bookmarkEnd w:id="0"/>
    </w:p>
    <w:p w:rsidR="005A4BCB" w:rsidRDefault="005A4BCB" w:rsidP="005303D0">
      <w:pPr>
        <w:pStyle w:val="ListParagraph"/>
        <w:ind w:left="284" w:right="566"/>
        <w:jc w:val="both"/>
        <w:rPr>
          <w:sz w:val="24"/>
          <w:szCs w:val="24"/>
        </w:rPr>
      </w:pPr>
    </w:p>
    <w:p w:rsidR="005A4BCB" w:rsidRDefault="005A4BCB" w:rsidP="005303D0">
      <w:pPr>
        <w:pStyle w:val="ListParagraph"/>
        <w:ind w:left="284" w:right="566"/>
        <w:jc w:val="both"/>
        <w:rPr>
          <w:sz w:val="24"/>
          <w:szCs w:val="24"/>
        </w:rPr>
      </w:pPr>
    </w:p>
    <w:p w:rsidR="005A4BCB" w:rsidRDefault="005A4BCB" w:rsidP="005303D0">
      <w:pPr>
        <w:pStyle w:val="ListParagraph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ORGANIZATORZY   -</w:t>
      </w:r>
    </w:p>
    <w:sectPr w:rsidR="005A4BCB" w:rsidSect="00A456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949"/>
    <w:multiLevelType w:val="hybridMultilevel"/>
    <w:tmpl w:val="B214547C"/>
    <w:lvl w:ilvl="0" w:tplc="A008EB7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045FFA"/>
    <w:multiLevelType w:val="hybridMultilevel"/>
    <w:tmpl w:val="FC40BB9C"/>
    <w:lvl w:ilvl="0" w:tplc="BA38863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452FB"/>
    <w:multiLevelType w:val="hybridMultilevel"/>
    <w:tmpl w:val="4F46A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4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2E"/>
    <w:rsid w:val="0002003A"/>
    <w:rsid w:val="000474A1"/>
    <w:rsid w:val="000F5B87"/>
    <w:rsid w:val="001C4807"/>
    <w:rsid w:val="001F16ED"/>
    <w:rsid w:val="00264F5D"/>
    <w:rsid w:val="003373B2"/>
    <w:rsid w:val="003747CC"/>
    <w:rsid w:val="00394A37"/>
    <w:rsid w:val="003951B2"/>
    <w:rsid w:val="003A1420"/>
    <w:rsid w:val="003C1A12"/>
    <w:rsid w:val="003F16C1"/>
    <w:rsid w:val="0044154E"/>
    <w:rsid w:val="004F0D2E"/>
    <w:rsid w:val="0051556C"/>
    <w:rsid w:val="005303D0"/>
    <w:rsid w:val="00567E54"/>
    <w:rsid w:val="005A4BCB"/>
    <w:rsid w:val="00603BF5"/>
    <w:rsid w:val="006D56F6"/>
    <w:rsid w:val="00706A75"/>
    <w:rsid w:val="0072772F"/>
    <w:rsid w:val="00791DA8"/>
    <w:rsid w:val="00870305"/>
    <w:rsid w:val="008B07C0"/>
    <w:rsid w:val="00915C07"/>
    <w:rsid w:val="00981675"/>
    <w:rsid w:val="00A17EAE"/>
    <w:rsid w:val="00A456B7"/>
    <w:rsid w:val="00A55671"/>
    <w:rsid w:val="00BA788B"/>
    <w:rsid w:val="00BB4B63"/>
    <w:rsid w:val="00BD7AFE"/>
    <w:rsid w:val="00C31E69"/>
    <w:rsid w:val="00C53531"/>
    <w:rsid w:val="00DA5CD8"/>
    <w:rsid w:val="00DC7CA0"/>
    <w:rsid w:val="00E72F9C"/>
    <w:rsid w:val="00E8060D"/>
    <w:rsid w:val="00ED5886"/>
    <w:rsid w:val="00ED6E8C"/>
    <w:rsid w:val="00F2197A"/>
    <w:rsid w:val="00F538B1"/>
    <w:rsid w:val="00FD2751"/>
    <w:rsid w:val="00FD407C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0D2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456B7"/>
    <w:pPr>
      <w:ind w:left="720"/>
      <w:contextualSpacing/>
    </w:pPr>
  </w:style>
  <w:style w:type="table" w:styleId="TableGrid">
    <w:name w:val="Table Grid"/>
    <w:basedOn w:val="TableNormal"/>
    <w:uiPriority w:val="99"/>
    <w:rsid w:val="00A45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4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odlasie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464</Words>
  <Characters>2784</Characters>
  <Application>Microsoft Office Outlook</Application>
  <DocSecurity>0</DocSecurity>
  <Lines>0</Lines>
  <Paragraphs>0</Paragraphs>
  <ScaleCrop>false</ScaleCrop>
  <Company>Ekonomik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Otwarte Mistrzostwa Województwa Podlaskiego juniorów i juniorów młodszych </dc:title>
  <dc:subject/>
  <dc:creator>wf</dc:creator>
  <cp:keywords/>
  <dc:description/>
  <cp:lastModifiedBy>Ziombel</cp:lastModifiedBy>
  <cp:revision>2</cp:revision>
  <cp:lastPrinted>2013-05-11T09:03:00Z</cp:lastPrinted>
  <dcterms:created xsi:type="dcterms:W3CDTF">2014-05-05T18:46:00Z</dcterms:created>
  <dcterms:modified xsi:type="dcterms:W3CDTF">2014-05-05T18:46:00Z</dcterms:modified>
</cp:coreProperties>
</file>