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5726" w14:textId="77777777" w:rsidR="00DF07C7" w:rsidRPr="00DF07C7" w:rsidRDefault="00DF07C7" w:rsidP="00DF07C7">
      <w:pPr>
        <w:spacing w:line="288" w:lineRule="auto"/>
        <w:ind w:left="284" w:hanging="284"/>
        <w:jc w:val="center"/>
        <w:rPr>
          <w:rFonts w:ascii="Calibri" w:hAnsi="Calibri"/>
          <w:b/>
          <w:sz w:val="24"/>
          <w:szCs w:val="24"/>
        </w:rPr>
      </w:pPr>
      <w:r w:rsidRPr="00DF07C7">
        <w:rPr>
          <w:rFonts w:ascii="Calibri" w:hAnsi="Calibri"/>
          <w:b/>
          <w:sz w:val="24"/>
          <w:szCs w:val="24"/>
        </w:rPr>
        <w:t xml:space="preserve">Porozumienie dotyczące udziału w programie </w:t>
      </w:r>
      <w:r w:rsidRPr="00DF07C7">
        <w:rPr>
          <w:rFonts w:ascii="Calibri" w:eastAsia="Gulim" w:hAnsi="Calibri"/>
          <w:b/>
          <w:sz w:val="24"/>
          <w:szCs w:val="24"/>
        </w:rPr>
        <w:t>Lekkoatletyka dla każdego!</w:t>
      </w:r>
    </w:p>
    <w:p w14:paraId="4DF41A81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eastAsia="Gulim" w:hAnsi="Calibri"/>
        </w:rPr>
      </w:pPr>
    </w:p>
    <w:p w14:paraId="28A9AE91" w14:textId="5F765A8D" w:rsidR="00DF07C7" w:rsidRPr="003B17DC" w:rsidRDefault="00DF07C7" w:rsidP="00DF07C7">
      <w:pPr>
        <w:spacing w:line="288" w:lineRule="auto"/>
        <w:jc w:val="both"/>
        <w:rPr>
          <w:rFonts w:ascii="Calibri" w:eastAsiaTheme="minorHAnsi" w:hAnsi="Calibri"/>
        </w:rPr>
      </w:pPr>
      <w:r w:rsidRPr="003B17DC">
        <w:rPr>
          <w:rFonts w:ascii="Calibri" w:hAnsi="Calibri"/>
        </w:rPr>
        <w:t>zwane dalej Porozumieniem, zostało zawarte w Warszawie, w dniu …………………………..…. 20</w:t>
      </w:r>
      <w:r>
        <w:rPr>
          <w:rFonts w:ascii="Calibri" w:hAnsi="Calibri"/>
        </w:rPr>
        <w:t>2</w:t>
      </w:r>
      <w:r>
        <w:rPr>
          <w:rFonts w:ascii="Calibri" w:hAnsi="Calibri"/>
        </w:rPr>
        <w:t>4</w:t>
      </w:r>
      <w:r w:rsidRPr="003B17DC">
        <w:rPr>
          <w:rFonts w:ascii="Calibri" w:hAnsi="Calibri"/>
        </w:rPr>
        <w:t xml:space="preserve"> roku, pomiędzy:</w:t>
      </w:r>
    </w:p>
    <w:p w14:paraId="109AB324" w14:textId="77777777" w:rsidR="00DF07C7" w:rsidRPr="003B17DC" w:rsidRDefault="00DF07C7" w:rsidP="00DF07C7">
      <w:pPr>
        <w:spacing w:line="288" w:lineRule="auto"/>
        <w:ind w:left="284" w:hanging="284"/>
        <w:rPr>
          <w:rFonts w:ascii="Calibri" w:hAnsi="Calibri"/>
        </w:rPr>
      </w:pPr>
    </w:p>
    <w:p w14:paraId="19D723FA" w14:textId="77777777" w:rsidR="00DF07C7" w:rsidRPr="003B17DC" w:rsidRDefault="00DF07C7" w:rsidP="00DF07C7">
      <w:pPr>
        <w:spacing w:line="288" w:lineRule="auto"/>
        <w:rPr>
          <w:rFonts w:ascii="Calibri" w:hAnsi="Calibri" w:cs="Calibri"/>
          <w:lang w:eastAsia="ar-SA"/>
        </w:rPr>
      </w:pPr>
      <w:r w:rsidRPr="003B17DC">
        <w:rPr>
          <w:rFonts w:ascii="Calibri" w:hAnsi="Calibri" w:cs="Calibri"/>
          <w:lang w:eastAsia="ar-SA"/>
        </w:rPr>
        <w:t>Polskim Związkiem Lekkiej Atletyki z siedzibą w Warszawie, adres: ul.</w:t>
      </w:r>
      <w:r>
        <w:rPr>
          <w:rFonts w:ascii="Calibri" w:hAnsi="Calibri" w:cs="Calibri"/>
          <w:lang w:eastAsia="ar-SA"/>
        </w:rPr>
        <w:t xml:space="preserve"> Barcicka 42 </w:t>
      </w:r>
      <w:r w:rsidRPr="003B17DC">
        <w:rPr>
          <w:rFonts w:ascii="Calibri" w:hAnsi="Calibri" w:cs="Calibri"/>
          <w:lang w:eastAsia="ar-SA"/>
        </w:rPr>
        <w:t xml:space="preserve"> w Warszawie, wpisanym do rejestru stowarzyszeń pod numerem KRS 0000079613, posiadającym numer </w:t>
      </w:r>
      <w:r>
        <w:rPr>
          <w:rFonts w:ascii="Calibri" w:hAnsi="Calibri" w:cs="Calibri"/>
          <w:lang w:eastAsia="ar-SA"/>
        </w:rPr>
        <w:t xml:space="preserve"> </w:t>
      </w:r>
      <w:r w:rsidRPr="003B17DC">
        <w:rPr>
          <w:rFonts w:ascii="Calibri" w:hAnsi="Calibri" w:cs="Calibri"/>
          <w:lang w:eastAsia="ar-SA"/>
        </w:rPr>
        <w:t>NIP 118-09-85-758 oraz numer REGON 000866580  , reprezentowanym przez</w:t>
      </w:r>
    </w:p>
    <w:p w14:paraId="6D8BF4A0" w14:textId="77777777" w:rsidR="00DF07C7" w:rsidRPr="003B17DC" w:rsidRDefault="00DF07C7" w:rsidP="00DF07C7">
      <w:pPr>
        <w:spacing w:line="288" w:lineRule="auto"/>
        <w:jc w:val="both"/>
        <w:rPr>
          <w:rFonts w:ascii="Calibri" w:hAnsi="Calibri" w:cs="Calibri"/>
          <w:lang w:eastAsia="ar-SA"/>
        </w:rPr>
      </w:pPr>
    </w:p>
    <w:p w14:paraId="2D3490EB" w14:textId="77777777" w:rsidR="00DF07C7" w:rsidRPr="003B17DC" w:rsidRDefault="00DF07C7" w:rsidP="00DF07C7">
      <w:pPr>
        <w:numPr>
          <w:ilvl w:val="0"/>
          <w:numId w:val="1"/>
        </w:numPr>
        <w:suppressAutoHyphens/>
        <w:autoSpaceDE/>
        <w:autoSpaceDN/>
        <w:spacing w:line="288" w:lineRule="auto"/>
        <w:jc w:val="both"/>
        <w:rPr>
          <w:rFonts w:ascii="Calibri" w:hAnsi="Calibri" w:cs="Calibri"/>
          <w:b/>
          <w:lang w:eastAsia="ar-SA"/>
        </w:rPr>
      </w:pPr>
      <w:r w:rsidRPr="003B17DC">
        <w:rPr>
          <w:rFonts w:ascii="Calibri" w:hAnsi="Calibri" w:cs="Calibri"/>
          <w:b/>
          <w:lang w:eastAsia="ar-SA"/>
        </w:rPr>
        <w:t>Sebastiana Chmarę – Wiceprezes PZLA</w:t>
      </w:r>
    </w:p>
    <w:p w14:paraId="54A84556" w14:textId="77777777" w:rsidR="00DF07C7" w:rsidRPr="003B17DC" w:rsidRDefault="00DF07C7" w:rsidP="00DF07C7">
      <w:pPr>
        <w:numPr>
          <w:ilvl w:val="0"/>
          <w:numId w:val="1"/>
        </w:numPr>
        <w:suppressAutoHyphens/>
        <w:autoSpaceDE/>
        <w:autoSpaceDN/>
        <w:spacing w:line="288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Urszule Maksym– Główna Księgowa PZLA </w:t>
      </w:r>
    </w:p>
    <w:p w14:paraId="5678D666" w14:textId="77777777" w:rsidR="00DF07C7" w:rsidRPr="003B17DC" w:rsidRDefault="00DF07C7" w:rsidP="00DF07C7">
      <w:pPr>
        <w:spacing w:line="288" w:lineRule="auto"/>
        <w:jc w:val="both"/>
        <w:rPr>
          <w:rFonts w:ascii="Calibri" w:hAnsi="Calibri" w:cs="Calibri"/>
          <w:b/>
          <w:lang w:eastAsia="ar-SA"/>
        </w:rPr>
      </w:pPr>
    </w:p>
    <w:p w14:paraId="74C5DEF1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 w:cs="Calibri"/>
          <w:lang w:eastAsia="ar-SA"/>
        </w:rPr>
      </w:pPr>
      <w:r w:rsidRPr="003B17DC">
        <w:rPr>
          <w:rFonts w:ascii="Calibri" w:hAnsi="Calibri" w:cs="Calibri"/>
          <w:lang w:eastAsia="ar-SA"/>
        </w:rPr>
        <w:t>zwanym dalej PZLA,</w:t>
      </w:r>
    </w:p>
    <w:p w14:paraId="6606C639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 w:cstheme="minorBidi"/>
          <w:lang w:eastAsia="en-US"/>
        </w:rPr>
      </w:pPr>
    </w:p>
    <w:p w14:paraId="2CEF7085" w14:textId="77777777" w:rsidR="00DF07C7" w:rsidRPr="003B17DC" w:rsidRDefault="00DF07C7" w:rsidP="00DF07C7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oraz Jednostką Samorządu ……………………………………………………………………..………..………………………………………</w:t>
      </w:r>
    </w:p>
    <w:p w14:paraId="78BC62CC" w14:textId="77777777" w:rsidR="00DF07C7" w:rsidRPr="003B17DC" w:rsidRDefault="00DF07C7" w:rsidP="00DF07C7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adres: ul. ……………………………………………………………………………………………………………………………………..……………</w:t>
      </w:r>
    </w:p>
    <w:p w14:paraId="6E272D0F" w14:textId="77777777" w:rsidR="00DF07C7" w:rsidRPr="003B17DC" w:rsidRDefault="00DF07C7" w:rsidP="00DF07C7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posiadającą numer NIP ………………………………………………. oraz numer REGON …………….……………………..………</w:t>
      </w:r>
    </w:p>
    <w:p w14:paraId="6FF88983" w14:textId="77777777" w:rsidR="00DF07C7" w:rsidRDefault="00DF07C7" w:rsidP="00DF07C7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reprezentowaną przez</w:t>
      </w:r>
    </w:p>
    <w:p w14:paraId="2CC06A8A" w14:textId="77777777" w:rsidR="00DF07C7" w:rsidRPr="003B17DC" w:rsidRDefault="00DF07C7" w:rsidP="00DF07C7">
      <w:pPr>
        <w:spacing w:line="276" w:lineRule="auto"/>
        <w:ind w:left="284" w:hanging="284"/>
        <w:jc w:val="both"/>
        <w:rPr>
          <w:rFonts w:ascii="Calibri" w:hAnsi="Calibri"/>
        </w:rPr>
      </w:pPr>
    </w:p>
    <w:p w14:paraId="6CC40506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3701AFAA" w14:textId="77777777" w:rsidR="00DF07C7" w:rsidRPr="003B17DC" w:rsidRDefault="00DF07C7" w:rsidP="00DF07C7">
      <w:pPr>
        <w:numPr>
          <w:ilvl w:val="0"/>
          <w:numId w:val="2"/>
        </w:numPr>
        <w:suppressAutoHyphens/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56BCE998" w14:textId="77777777" w:rsidR="00DF07C7" w:rsidRPr="003B17DC" w:rsidRDefault="00DF07C7" w:rsidP="00DF07C7">
      <w:pPr>
        <w:spacing w:line="288" w:lineRule="auto"/>
        <w:ind w:left="284" w:hanging="284"/>
        <w:jc w:val="center"/>
        <w:rPr>
          <w:rFonts w:ascii="Calibri" w:hAnsi="Calibri"/>
        </w:rPr>
      </w:pPr>
      <w:r w:rsidRPr="003B17DC">
        <w:rPr>
          <w:rFonts w:ascii="Calibri" w:hAnsi="Calibri"/>
        </w:rPr>
        <w:t>[imię nazwisko] [funkcja]</w:t>
      </w:r>
    </w:p>
    <w:p w14:paraId="285A4815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2A8C1BA2" w14:textId="77777777" w:rsidR="00DF07C7" w:rsidRPr="003B17DC" w:rsidRDefault="00DF07C7" w:rsidP="00DF07C7">
      <w:pPr>
        <w:numPr>
          <w:ilvl w:val="0"/>
          <w:numId w:val="2"/>
        </w:numPr>
        <w:suppressAutoHyphens/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5C0CCCB3" w14:textId="77777777" w:rsidR="00DF07C7" w:rsidRPr="003B17DC" w:rsidRDefault="00DF07C7" w:rsidP="00DF07C7">
      <w:pPr>
        <w:spacing w:line="288" w:lineRule="auto"/>
        <w:ind w:left="284" w:hanging="284"/>
        <w:jc w:val="center"/>
        <w:rPr>
          <w:rFonts w:ascii="Calibri" w:hAnsi="Calibri"/>
        </w:rPr>
      </w:pPr>
      <w:r w:rsidRPr="003B17DC">
        <w:rPr>
          <w:rFonts w:ascii="Calibri" w:hAnsi="Calibri"/>
        </w:rPr>
        <w:t>[imię nazwisko] [funkcja]</w:t>
      </w:r>
    </w:p>
    <w:p w14:paraId="7215C75D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488E40E8" w14:textId="77777777" w:rsidR="00DF07C7" w:rsidRPr="003B17DC" w:rsidRDefault="00DF07C7" w:rsidP="00DF07C7">
      <w:pPr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zwaną dalej „Jednostką Samorządu Terytorialnego”, przy udziale jednostek wymienionych w załączniku nr 1 do tego porozumienia, zwanych dalej „Partnerem lub Partnerami”.</w:t>
      </w:r>
      <w:r>
        <w:rPr>
          <w:rFonts w:ascii="Calibri" w:hAnsi="Calibri"/>
        </w:rPr>
        <w:t xml:space="preserve"> </w:t>
      </w:r>
      <w:r w:rsidRPr="003B17DC">
        <w:rPr>
          <w:rFonts w:ascii="Calibri" w:hAnsi="Calibri"/>
        </w:rPr>
        <w:t>PZLA, Jednostka Samorządu Terytorialnego oraz Partnerzy w dalszej części Porozumienia zwani są łącznie Stronami, a każdy z nich z osobna zwany jest Stroną.</w:t>
      </w:r>
      <w:bookmarkStart w:id="0" w:name="_Toc169447523"/>
    </w:p>
    <w:p w14:paraId="145CE385" w14:textId="77777777" w:rsidR="00DF07C7" w:rsidRPr="003B17DC" w:rsidRDefault="00DF07C7" w:rsidP="00DF07C7">
      <w:pPr>
        <w:spacing w:line="288" w:lineRule="auto"/>
        <w:jc w:val="both"/>
        <w:rPr>
          <w:rFonts w:ascii="Calibri" w:hAnsi="Calibri"/>
        </w:rPr>
      </w:pPr>
    </w:p>
    <w:p w14:paraId="4A91139F" w14:textId="77777777" w:rsidR="00DF07C7" w:rsidRPr="003B17DC" w:rsidRDefault="00DF07C7" w:rsidP="00DF07C7">
      <w:pPr>
        <w:pStyle w:val="Akapitzlist"/>
        <w:numPr>
          <w:ilvl w:val="0"/>
          <w:numId w:val="3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 xml:space="preserve">Przedmiot </w:t>
      </w:r>
      <w:bookmarkEnd w:id="0"/>
      <w:r w:rsidRPr="003B17DC">
        <w:rPr>
          <w:rFonts w:ascii="Calibri" w:hAnsi="Calibri"/>
          <w:b/>
        </w:rPr>
        <w:t>Porozumienia</w:t>
      </w:r>
    </w:p>
    <w:p w14:paraId="3AAA9E58" w14:textId="77777777" w:rsidR="00DF07C7" w:rsidRPr="003B17DC" w:rsidRDefault="00DF07C7" w:rsidP="00DF07C7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3E8958CE" w14:textId="77777777" w:rsidR="00DF07C7" w:rsidRPr="003B17DC" w:rsidRDefault="00DF07C7" w:rsidP="00DF07C7">
      <w:pPr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Porozumienie określa zasady współpracy Stron oraz zasady funkcjonowania ogólnopolskiego </w:t>
      </w:r>
      <w:r>
        <w:rPr>
          <w:rFonts w:ascii="Calibri" w:hAnsi="Calibri"/>
        </w:rPr>
        <w:t>p</w:t>
      </w:r>
      <w:r w:rsidRPr="003B17DC">
        <w:rPr>
          <w:rFonts w:ascii="Calibri" w:hAnsi="Calibri"/>
        </w:rPr>
        <w:t>rogramu Lekkoatletyka dla każdego! działającego przy wsparciu Jednostki Samorządu Terytorialnego oraz Partnerów wymienionych w załączniku nr 1.</w:t>
      </w:r>
    </w:p>
    <w:p w14:paraId="3620B193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1F492CF8" w14:textId="77777777" w:rsidR="00DF07C7" w:rsidRDefault="00DF07C7" w:rsidP="00DF07C7">
      <w:pPr>
        <w:pStyle w:val="Akapitzlist"/>
        <w:numPr>
          <w:ilvl w:val="0"/>
          <w:numId w:val="3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Oświadczenia Stron</w:t>
      </w:r>
    </w:p>
    <w:p w14:paraId="554EF465" w14:textId="77777777" w:rsidR="00DF07C7" w:rsidRPr="003B17DC" w:rsidRDefault="00DF07C7" w:rsidP="00DF07C7">
      <w:pPr>
        <w:pStyle w:val="Akapitzlist"/>
        <w:autoSpaceDE/>
        <w:autoSpaceDN/>
        <w:spacing w:line="288" w:lineRule="auto"/>
        <w:ind w:left="284"/>
        <w:rPr>
          <w:rFonts w:ascii="Calibri" w:hAnsi="Calibri"/>
          <w:b/>
        </w:rPr>
      </w:pPr>
    </w:p>
    <w:p w14:paraId="51029969" w14:textId="77777777" w:rsidR="00DF07C7" w:rsidRPr="003B17DC" w:rsidRDefault="00DF07C7" w:rsidP="00DF07C7">
      <w:pPr>
        <w:pStyle w:val="Akapitzlist"/>
        <w:numPr>
          <w:ilvl w:val="0"/>
          <w:numId w:val="4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Strony zobowiązują się do wzajemnej współpracy na warunkach określonych w niniejszym Porozumieniu. </w:t>
      </w:r>
    </w:p>
    <w:p w14:paraId="6BC43F5D" w14:textId="77777777" w:rsidR="00DF07C7" w:rsidRPr="003B17DC" w:rsidRDefault="00DF07C7" w:rsidP="00DF07C7">
      <w:pPr>
        <w:pStyle w:val="Akapitzlist"/>
        <w:numPr>
          <w:ilvl w:val="0"/>
          <w:numId w:val="4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Jednostka Samorządu Terytorialnego oświadcza i gwarantuje, że Partnerzy wymienieni w załączniku nr 1 do Porozumienia są:</w:t>
      </w:r>
    </w:p>
    <w:p w14:paraId="62BFB40A" w14:textId="77777777" w:rsidR="00DF07C7" w:rsidRPr="003B17DC" w:rsidRDefault="00DF07C7" w:rsidP="00DF07C7">
      <w:pPr>
        <w:pStyle w:val="Akapitzlist"/>
        <w:numPr>
          <w:ilvl w:val="0"/>
          <w:numId w:val="5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>szkołami publicznymi, dla której organem prowadzącym w rozumieniu właściwych przepisów jest Jednostka Samorządu Terytorialnego;</w:t>
      </w:r>
    </w:p>
    <w:p w14:paraId="6F6ADB24" w14:textId="77777777" w:rsidR="00DF07C7" w:rsidRDefault="00DF07C7" w:rsidP="00DF07C7">
      <w:pPr>
        <w:pStyle w:val="Akapitzlist"/>
        <w:numPr>
          <w:ilvl w:val="0"/>
          <w:numId w:val="5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spełniają warunki uczestnictwa w  </w:t>
      </w:r>
      <w:r>
        <w:rPr>
          <w:rFonts w:ascii="Calibri" w:hAnsi="Calibri"/>
        </w:rPr>
        <w:t xml:space="preserve">programie </w:t>
      </w:r>
      <w:r w:rsidRPr="003B17DC">
        <w:rPr>
          <w:rFonts w:ascii="Calibri" w:hAnsi="Calibri"/>
        </w:rPr>
        <w:t>„Upowszechnianie sportu wśród dzieci i młodzieży lekkiej atletyce – Lekkoatletyka dla każdego!”</w:t>
      </w:r>
      <w:r>
        <w:rPr>
          <w:rFonts w:ascii="Calibri" w:hAnsi="Calibri"/>
        </w:rPr>
        <w:t xml:space="preserve"> oraz „</w:t>
      </w:r>
      <w:r w:rsidRPr="00BF2981">
        <w:rPr>
          <w:rFonts w:ascii="Calibri" w:hAnsi="Calibri"/>
        </w:rPr>
        <w:t>Program</w:t>
      </w:r>
      <w:r>
        <w:rPr>
          <w:rFonts w:ascii="Calibri" w:hAnsi="Calibri"/>
        </w:rPr>
        <w:t>ie</w:t>
      </w:r>
      <w:r w:rsidRPr="00BF2981">
        <w:rPr>
          <w:rFonts w:ascii="Calibri" w:hAnsi="Calibri"/>
        </w:rPr>
        <w:t xml:space="preserve"> dofinansowania ze środków Funduszu Rozwoju Kultury Fizycznej zadań z obszaru wspierania szkolenia sportowego i współzawodnictwa młodzieży </w:t>
      </w:r>
      <w:r w:rsidRPr="00BF2981">
        <w:rPr>
          <w:rFonts w:ascii="Calibri" w:hAnsi="Calibri"/>
        </w:rPr>
        <w:lastRenderedPageBreak/>
        <w:t xml:space="preserve">związanych ze szkoleniem młodzieży uzdolnionej sportowo w ośrodkach działających ze wsparciem jednostek samorządu terytorialnego. </w:t>
      </w:r>
      <w:r w:rsidRPr="00F84CA0">
        <w:rPr>
          <w:rFonts w:ascii="Calibri" w:hAnsi="Calibri"/>
        </w:rPr>
        <w:t>„(dalej zwanego „Projekt</w:t>
      </w:r>
      <w:r>
        <w:rPr>
          <w:rFonts w:ascii="Calibri" w:hAnsi="Calibri"/>
        </w:rPr>
        <w:t>a</w:t>
      </w:r>
      <w:r w:rsidRPr="00F84CA0">
        <w:rPr>
          <w:rFonts w:ascii="Calibri" w:hAnsi="Calibri"/>
        </w:rPr>
        <w:t>m</w:t>
      </w:r>
      <w:r>
        <w:rPr>
          <w:rFonts w:ascii="Calibri" w:hAnsi="Calibri"/>
        </w:rPr>
        <w:t>i</w:t>
      </w:r>
      <w:r w:rsidRPr="00F84CA0">
        <w:rPr>
          <w:rFonts w:ascii="Calibri" w:hAnsi="Calibri"/>
        </w:rPr>
        <w:t>”);</w:t>
      </w:r>
    </w:p>
    <w:p w14:paraId="7165E96A" w14:textId="77777777" w:rsidR="00DF07C7" w:rsidRPr="00594717" w:rsidRDefault="00DF07C7" w:rsidP="00DF07C7">
      <w:pPr>
        <w:pStyle w:val="Akapitzlist"/>
        <w:autoSpaceDE/>
        <w:autoSpaceDN/>
        <w:spacing w:line="288" w:lineRule="auto"/>
        <w:ind w:left="709"/>
        <w:jc w:val="both"/>
        <w:rPr>
          <w:rFonts w:ascii="Calibri" w:hAnsi="Calibri"/>
        </w:rPr>
      </w:pPr>
    </w:p>
    <w:p w14:paraId="6DB872BA" w14:textId="77777777" w:rsidR="00DF07C7" w:rsidRPr="003B17DC" w:rsidRDefault="00DF07C7" w:rsidP="00DF07C7">
      <w:pPr>
        <w:pStyle w:val="Akapitzlist"/>
        <w:numPr>
          <w:ilvl w:val="0"/>
          <w:numId w:val="3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Obowiązki Jednostki Samorządu Terytorialnego</w:t>
      </w:r>
    </w:p>
    <w:p w14:paraId="58164713" w14:textId="77777777" w:rsidR="00DF07C7" w:rsidRPr="003B17DC" w:rsidRDefault="00DF07C7" w:rsidP="00DF07C7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69B18754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Jednostka Samorządu Terytorialnego zobowiązuje się:</w:t>
      </w:r>
    </w:p>
    <w:p w14:paraId="5AA1A324" w14:textId="77777777" w:rsidR="00DF07C7" w:rsidRPr="003B17DC" w:rsidRDefault="00DF07C7" w:rsidP="00DF07C7">
      <w:pPr>
        <w:pStyle w:val="Akapitzlist"/>
        <w:numPr>
          <w:ilvl w:val="0"/>
          <w:numId w:val="6"/>
        </w:numPr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Udostępnić nieodpłatnie lub </w:t>
      </w:r>
      <w:r>
        <w:rPr>
          <w:rFonts w:ascii="Calibri" w:hAnsi="Calibri"/>
        </w:rPr>
        <w:t>s</w:t>
      </w:r>
      <w:r w:rsidRPr="003B17DC">
        <w:rPr>
          <w:rFonts w:ascii="Calibri" w:hAnsi="Calibri"/>
        </w:rPr>
        <w:t>finansować korzystanie przez uczestników Projekt</w:t>
      </w:r>
      <w:r>
        <w:rPr>
          <w:rFonts w:ascii="Calibri" w:hAnsi="Calibri"/>
        </w:rPr>
        <w:t>ów</w:t>
      </w:r>
      <w:r w:rsidRPr="003B17DC">
        <w:rPr>
          <w:rFonts w:ascii="Calibri" w:hAnsi="Calibri"/>
        </w:rPr>
        <w:t xml:space="preserve"> z obiektów sportowych, urządzeń i sprzętu sportowego, będących w dyspozycji Jednostki Samorządu Terytorialnego lub Partnerów, tj. szkół ośrodków sportowych lub innych jednostek wymienionych w załączniku nr 1 w zakresie organizacji systematycznych zajęć sportowych, eventów i zawodów.</w:t>
      </w:r>
    </w:p>
    <w:p w14:paraId="05FC7F10" w14:textId="77777777" w:rsidR="00DF07C7" w:rsidRPr="00594717" w:rsidRDefault="00DF07C7" w:rsidP="00DF07C7">
      <w:pPr>
        <w:pStyle w:val="Akapitzlist"/>
        <w:numPr>
          <w:ilvl w:val="0"/>
          <w:numId w:val="6"/>
        </w:numPr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Niezwłocznie informować PZLA o wszelkich okolicznościach mogących mieć wpływ na prawidłowość realizacji niniejszego Porozumienia;</w:t>
      </w:r>
    </w:p>
    <w:p w14:paraId="42A33A44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0AFF180D" w14:textId="77777777" w:rsidR="00DF07C7" w:rsidRPr="003B17DC" w:rsidRDefault="00DF07C7" w:rsidP="00DF07C7">
      <w:pPr>
        <w:pStyle w:val="Akapitzlist"/>
        <w:numPr>
          <w:ilvl w:val="0"/>
          <w:numId w:val="3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Obowiązki PZLA</w:t>
      </w:r>
    </w:p>
    <w:p w14:paraId="774A59ED" w14:textId="77777777" w:rsidR="00DF07C7" w:rsidRPr="003B17DC" w:rsidRDefault="00DF07C7" w:rsidP="00DF07C7">
      <w:pPr>
        <w:pStyle w:val="Akapitzlist"/>
        <w:spacing w:line="288" w:lineRule="auto"/>
        <w:ind w:left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Polski Związek Lekkiej Atletyki zobowiązuje się do: </w:t>
      </w:r>
    </w:p>
    <w:p w14:paraId="7A68C391" w14:textId="77777777" w:rsidR="00DF07C7" w:rsidRPr="003B17DC" w:rsidRDefault="00DF07C7" w:rsidP="00DF07C7">
      <w:pPr>
        <w:pStyle w:val="Akapitzlist"/>
        <w:numPr>
          <w:ilvl w:val="0"/>
          <w:numId w:val="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Wyposażenia szkół </w:t>
      </w:r>
      <w:r>
        <w:rPr>
          <w:rFonts w:ascii="Calibri" w:hAnsi="Calibri"/>
        </w:rPr>
        <w:t xml:space="preserve">i klubów </w:t>
      </w:r>
      <w:r w:rsidRPr="003B17DC">
        <w:rPr>
          <w:rFonts w:ascii="Calibri" w:hAnsi="Calibri"/>
        </w:rPr>
        <w:t>uczestniczących w projekcie, w granicach dotacji uzyskanej przez PZLA z M</w:t>
      </w:r>
      <w:r>
        <w:rPr>
          <w:rFonts w:ascii="Calibri" w:hAnsi="Calibri"/>
        </w:rPr>
        <w:t xml:space="preserve">inisterstwa Sportu i Turystyki </w:t>
      </w:r>
      <w:r w:rsidRPr="003B17DC">
        <w:rPr>
          <w:rFonts w:ascii="Calibri" w:hAnsi="Calibri"/>
        </w:rPr>
        <w:t>w niezbędny sprzęt sportowy na podstawie odrębnych umów zawieranych z PZLA.</w:t>
      </w:r>
    </w:p>
    <w:p w14:paraId="2023963A" w14:textId="77777777" w:rsidR="00DF07C7" w:rsidRPr="003B17DC" w:rsidRDefault="00DF07C7" w:rsidP="00DF07C7">
      <w:pPr>
        <w:pStyle w:val="Akapitzlist"/>
        <w:numPr>
          <w:ilvl w:val="0"/>
          <w:numId w:val="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Wyposażania kadry szkoleniowej i nauczycieli wychowania fizycznego, w granicach dotacji uzyskanej przez PZLA </w:t>
      </w:r>
      <w:r>
        <w:rPr>
          <w:rFonts w:ascii="Calibri" w:hAnsi="Calibri"/>
        </w:rPr>
        <w:t xml:space="preserve">z </w:t>
      </w:r>
      <w:r w:rsidRPr="003B17DC">
        <w:rPr>
          <w:rFonts w:ascii="Calibri" w:hAnsi="Calibri"/>
        </w:rPr>
        <w:t>M</w:t>
      </w:r>
      <w:r>
        <w:rPr>
          <w:rFonts w:ascii="Calibri" w:hAnsi="Calibri"/>
        </w:rPr>
        <w:t xml:space="preserve">inisterstwa Sportu i Turystyki </w:t>
      </w:r>
      <w:r w:rsidRPr="003B17DC">
        <w:rPr>
          <w:rFonts w:ascii="Calibri" w:hAnsi="Calibri"/>
        </w:rPr>
        <w:t>w materiały dydaktyczne, konspekty, zeszyty metodyczno-szkoleniowe i inne materiały dydaktyczne.</w:t>
      </w:r>
    </w:p>
    <w:p w14:paraId="1046EEFD" w14:textId="77777777" w:rsidR="00DF07C7" w:rsidRPr="003B17DC" w:rsidRDefault="00DF07C7" w:rsidP="00DF07C7">
      <w:pPr>
        <w:pStyle w:val="Akapitzlist"/>
        <w:numPr>
          <w:ilvl w:val="0"/>
          <w:numId w:val="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Opiniowania w M</w:t>
      </w:r>
      <w:r>
        <w:rPr>
          <w:rFonts w:ascii="Calibri" w:hAnsi="Calibri"/>
        </w:rPr>
        <w:t>inisterstwie Sportu i Turystyki</w:t>
      </w:r>
      <w:r w:rsidRPr="003B17DC">
        <w:rPr>
          <w:rFonts w:ascii="Calibri" w:hAnsi="Calibri"/>
        </w:rPr>
        <w:t xml:space="preserve"> w zakresie wydawania rekomendacji inwestycji rozbudowy bazy sportowej realizowanych przez Jednostkę Samorządu Terytorialnego jako Partnera projektu i PZLA.</w:t>
      </w:r>
    </w:p>
    <w:p w14:paraId="0C4B1111" w14:textId="77777777" w:rsidR="00DF07C7" w:rsidRPr="003B17DC" w:rsidRDefault="00DF07C7" w:rsidP="00DF07C7">
      <w:pPr>
        <w:pStyle w:val="Akapitzlist"/>
        <w:numPr>
          <w:ilvl w:val="0"/>
          <w:numId w:val="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Sfinansowania wynagrodzeń kadry trenerskiej uczestniczącej w Projekcie, wskazanym w załączniku nr 2 do Porozumienia. Wypłata wynagrodzenia, o którym mowa powyżej, jego wysokość oraz inne warunki, zależeć będą od wysokości udzielonej PZLA dotacji przez</w:t>
      </w:r>
      <w:r w:rsidRPr="00A46B0F">
        <w:rPr>
          <w:rFonts w:ascii="Calibri" w:hAnsi="Calibri"/>
        </w:rPr>
        <w:t xml:space="preserve"> </w:t>
      </w:r>
      <w:r w:rsidRPr="003B17DC">
        <w:rPr>
          <w:rFonts w:ascii="Calibri" w:hAnsi="Calibri"/>
        </w:rPr>
        <w:t>M</w:t>
      </w:r>
      <w:r>
        <w:rPr>
          <w:rFonts w:ascii="Calibri" w:hAnsi="Calibri"/>
        </w:rPr>
        <w:t>inisterstwo Sportu i Turystyki</w:t>
      </w:r>
      <w:r w:rsidRPr="003B17DC">
        <w:rPr>
          <w:rFonts w:ascii="Calibri" w:hAnsi="Calibri"/>
        </w:rPr>
        <w:t>, sponsorów i innych partnerów programu.</w:t>
      </w:r>
    </w:p>
    <w:p w14:paraId="36DA72A6" w14:textId="77777777" w:rsidR="00DF07C7" w:rsidRPr="003B17DC" w:rsidRDefault="00DF07C7" w:rsidP="00DF07C7">
      <w:pPr>
        <w:pStyle w:val="Akapitzlist"/>
        <w:numPr>
          <w:ilvl w:val="0"/>
          <w:numId w:val="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 Zapewnienia ubezpieczenia uczestników w zakresie NNW oraz OC i NNW dla kadry trenerskiej realizującej Projekt. </w:t>
      </w:r>
    </w:p>
    <w:p w14:paraId="756D09FE" w14:textId="77777777" w:rsidR="00DF07C7" w:rsidRPr="003B17DC" w:rsidRDefault="00DF07C7" w:rsidP="00DF07C7">
      <w:pPr>
        <w:spacing w:line="288" w:lineRule="auto"/>
        <w:ind w:left="284" w:hanging="284"/>
        <w:jc w:val="center"/>
        <w:rPr>
          <w:rFonts w:ascii="Calibri" w:hAnsi="Calibri"/>
          <w:b/>
        </w:rPr>
      </w:pPr>
    </w:p>
    <w:p w14:paraId="73253E3F" w14:textId="77777777" w:rsidR="00DF07C7" w:rsidRPr="003B17DC" w:rsidRDefault="00DF07C7" w:rsidP="00DF07C7">
      <w:pPr>
        <w:pStyle w:val="Akapitzlist"/>
        <w:numPr>
          <w:ilvl w:val="0"/>
          <w:numId w:val="3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Obowiązki Partnerów (szkół</w:t>
      </w:r>
      <w:r>
        <w:rPr>
          <w:rFonts w:ascii="Calibri" w:hAnsi="Calibri"/>
          <w:b/>
        </w:rPr>
        <w:t>, klubów, ośrodków</w:t>
      </w:r>
      <w:r w:rsidRPr="003B17DC">
        <w:rPr>
          <w:rFonts w:ascii="Calibri" w:hAnsi="Calibri"/>
          <w:b/>
        </w:rPr>
        <w:t>)</w:t>
      </w:r>
    </w:p>
    <w:p w14:paraId="76D1E328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Partnerzy zobowiązani są do: </w:t>
      </w:r>
    </w:p>
    <w:p w14:paraId="6D046180" w14:textId="77777777" w:rsidR="00DF07C7" w:rsidRPr="003B17DC" w:rsidRDefault="00DF07C7" w:rsidP="00DF07C7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Nieodpłatnego u</w:t>
      </w:r>
      <w:r w:rsidRPr="003B17DC">
        <w:rPr>
          <w:rFonts w:ascii="Calibri" w:hAnsi="Calibri"/>
        </w:rPr>
        <w:t xml:space="preserve">dostępnienia bazy sportowej (zgodnie z treścią załącznika nr 1 do Porozumienia) do prowadzenia systematycznych zajęć pozalekcyjnych, organizacji eventów oraz zawodów w ramach harmonogramu </w:t>
      </w:r>
      <w:r>
        <w:rPr>
          <w:rFonts w:ascii="Calibri" w:hAnsi="Calibri"/>
        </w:rPr>
        <w:t>Programu.</w:t>
      </w:r>
    </w:p>
    <w:p w14:paraId="5C1D61F6" w14:textId="77777777" w:rsidR="00DF07C7" w:rsidRPr="00594717" w:rsidRDefault="00DF07C7" w:rsidP="00DF07C7">
      <w:pPr>
        <w:spacing w:line="288" w:lineRule="auto"/>
        <w:jc w:val="both"/>
        <w:rPr>
          <w:rFonts w:ascii="Calibri" w:hAnsi="Calibri"/>
        </w:rPr>
      </w:pPr>
    </w:p>
    <w:p w14:paraId="6E43FAF2" w14:textId="77777777" w:rsidR="00DF07C7" w:rsidRPr="003B17DC" w:rsidRDefault="00DF07C7" w:rsidP="00DF07C7">
      <w:pPr>
        <w:pStyle w:val="Akapitzlist"/>
        <w:numPr>
          <w:ilvl w:val="0"/>
          <w:numId w:val="3"/>
        </w:numPr>
        <w:autoSpaceDE/>
        <w:autoSpaceDN/>
        <w:spacing w:line="288" w:lineRule="auto"/>
        <w:ind w:left="426" w:hanging="426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Rozwiązanie Porozumienia</w:t>
      </w:r>
    </w:p>
    <w:p w14:paraId="40FF1B49" w14:textId="77777777" w:rsidR="00DF07C7" w:rsidRPr="0043173E" w:rsidRDefault="00DF07C7" w:rsidP="00DF07C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Calibri" w:hAnsi="Calibri"/>
        </w:rPr>
      </w:pPr>
      <w:r w:rsidRPr="0043173E">
        <w:rPr>
          <w:rFonts w:ascii="Calibri" w:hAnsi="Calibri"/>
        </w:rPr>
        <w:t>Porozumienie może zostać zmienione lub rozwiązane w całości lub części przez PZLA, w przypadku</w:t>
      </w:r>
      <w:r>
        <w:rPr>
          <w:rFonts w:ascii="Calibri" w:hAnsi="Calibri"/>
        </w:rPr>
        <w:t xml:space="preserve"> </w:t>
      </w:r>
      <w:r w:rsidRPr="0043173E">
        <w:rPr>
          <w:rFonts w:ascii="Calibri" w:hAnsi="Calibri"/>
        </w:rPr>
        <w:t>kiedy:</w:t>
      </w:r>
    </w:p>
    <w:p w14:paraId="15C6A5A6" w14:textId="77777777" w:rsidR="00DF07C7" w:rsidRPr="003B17DC" w:rsidRDefault="00DF07C7" w:rsidP="00DF07C7">
      <w:pPr>
        <w:pStyle w:val="Akapitzlist"/>
        <w:autoSpaceDE/>
        <w:autoSpaceDN/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a. w</w:t>
      </w:r>
      <w:r w:rsidRPr="003B17DC">
        <w:rPr>
          <w:rFonts w:ascii="Calibri" w:hAnsi="Calibri"/>
        </w:rPr>
        <w:t>ystąpią okoliczności uniemożliwiające jego wykonanie, w szczególności w wypadku, jeśli PZLA nie otrzyma wystarczających środków publicznych z dotacji na realizację Projektu;</w:t>
      </w:r>
    </w:p>
    <w:p w14:paraId="00CD9AE3" w14:textId="77777777" w:rsidR="00DF07C7" w:rsidRPr="003B17DC" w:rsidRDefault="00DF07C7" w:rsidP="00DF07C7">
      <w:pPr>
        <w:pStyle w:val="Akapitzlist"/>
        <w:autoSpaceDE/>
        <w:autoSpaceDN/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b. J</w:t>
      </w:r>
      <w:r w:rsidRPr="003B17DC">
        <w:rPr>
          <w:rFonts w:ascii="Calibri" w:hAnsi="Calibri"/>
        </w:rPr>
        <w:t>ednostka Samorządu Terytorialnego naruszy obowiązki wynikające z Porozumienia lub przestanie wykonywać obowiązki wynikające z Porozumienia;</w:t>
      </w:r>
    </w:p>
    <w:p w14:paraId="6ABBB82D" w14:textId="77777777" w:rsidR="00DF07C7" w:rsidRPr="003B17DC" w:rsidRDefault="00DF07C7" w:rsidP="00DF07C7">
      <w:pPr>
        <w:pStyle w:val="Akapitzlist"/>
        <w:autoSpaceDE/>
        <w:autoSpaceDN/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c.  </w:t>
      </w:r>
      <w:r w:rsidRPr="003B17DC">
        <w:rPr>
          <w:rFonts w:ascii="Calibri" w:hAnsi="Calibri"/>
        </w:rPr>
        <w:t>Partner lub Partnerzy nie będą wywiązywać się ze swoich obowiązków wynikających z Porozumienia.</w:t>
      </w:r>
    </w:p>
    <w:p w14:paraId="3E957BA7" w14:textId="77777777" w:rsidR="00DF07C7" w:rsidRPr="003B17DC" w:rsidRDefault="00DF07C7" w:rsidP="00DF07C7">
      <w:pPr>
        <w:pStyle w:val="Akapitzlist"/>
        <w:numPr>
          <w:ilvl w:val="0"/>
          <w:numId w:val="12"/>
        </w:numPr>
        <w:autoSpaceDE/>
        <w:autoSpaceDN/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wystąpienia okoliczności, o której mowa w ust. 1, </w:t>
      </w:r>
      <w:r w:rsidRPr="003B17DC">
        <w:rPr>
          <w:rFonts w:ascii="Calibri" w:hAnsi="Calibri"/>
        </w:rPr>
        <w:t>PZLA może rozwiązać</w:t>
      </w:r>
      <w:r>
        <w:rPr>
          <w:rFonts w:ascii="Calibri" w:hAnsi="Calibri"/>
        </w:rPr>
        <w:t xml:space="preserve"> Porozumienie ze skutkiem natychmiastowym.</w:t>
      </w:r>
      <w:r w:rsidRPr="003B17DC">
        <w:rPr>
          <w:rFonts w:ascii="Calibri" w:hAnsi="Calibri"/>
        </w:rPr>
        <w:t xml:space="preserve"> </w:t>
      </w:r>
    </w:p>
    <w:p w14:paraId="07B58ACA" w14:textId="77777777" w:rsidR="00DF07C7" w:rsidRPr="003B17DC" w:rsidRDefault="00DF07C7" w:rsidP="00DF07C7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5A9A280B" w14:textId="77777777" w:rsidR="00DF07C7" w:rsidRPr="003B17DC" w:rsidRDefault="00DF07C7" w:rsidP="00DF07C7">
      <w:pPr>
        <w:pStyle w:val="Akapitzlist"/>
        <w:numPr>
          <w:ilvl w:val="0"/>
          <w:numId w:val="3"/>
        </w:numPr>
        <w:autoSpaceDE/>
        <w:autoSpaceDN/>
        <w:spacing w:line="288" w:lineRule="auto"/>
        <w:ind w:left="426" w:hanging="426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Postanowienia pozostałe</w:t>
      </w:r>
    </w:p>
    <w:p w14:paraId="66FF24D5" w14:textId="77777777" w:rsidR="00DF07C7" w:rsidRPr="003B17DC" w:rsidRDefault="00DF07C7" w:rsidP="00DF07C7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6534DC5D" w14:textId="77777777" w:rsidR="00DF07C7" w:rsidRPr="003B17DC" w:rsidRDefault="00DF07C7" w:rsidP="00DF07C7">
      <w:pPr>
        <w:pStyle w:val="Akapitzlist"/>
        <w:numPr>
          <w:ilvl w:val="0"/>
          <w:numId w:val="10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Świadczenia PZLA określone w Porozumieniu, w szczególności na rzecz Jednostki Samorządu Terytorialnego oraz Partnerów opisane w Porozumieniu, zostaną zrealizowane pod warunkiem, że na realizację zadań w nim określonych zostanie udzielona dotacja ze środków publicznych w wysokości pozwalającej PZLA na ich realizację. </w:t>
      </w:r>
    </w:p>
    <w:p w14:paraId="37F6C596" w14:textId="77777777" w:rsidR="00DF07C7" w:rsidRPr="003B17DC" w:rsidRDefault="00DF07C7" w:rsidP="00DF07C7">
      <w:pPr>
        <w:pStyle w:val="Akapitzlist"/>
        <w:numPr>
          <w:ilvl w:val="0"/>
          <w:numId w:val="10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Porozumienie zawarte jest na okres od dnia jego podpisania na czas nieokreślony z 30 dniowym okresem wypowiedzenia.</w:t>
      </w:r>
    </w:p>
    <w:p w14:paraId="1106D141" w14:textId="77777777" w:rsidR="00DF07C7" w:rsidRPr="003B17DC" w:rsidRDefault="00DF07C7" w:rsidP="00DF07C7">
      <w:pPr>
        <w:pStyle w:val="Akapitzlist"/>
        <w:numPr>
          <w:ilvl w:val="0"/>
          <w:numId w:val="10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Wszelkie zmiany Porozumienia i oświadczenia składane zgodnie z Porozumieniem wymagają zachowania formy pisemne</w:t>
      </w:r>
      <w:r>
        <w:rPr>
          <w:rFonts w:ascii="Calibri" w:hAnsi="Calibri"/>
        </w:rPr>
        <w:t>go aneksu</w:t>
      </w:r>
      <w:r w:rsidRPr="003B17DC">
        <w:rPr>
          <w:rFonts w:ascii="Calibri" w:hAnsi="Calibri"/>
        </w:rPr>
        <w:t xml:space="preserve"> pod rygorem nieważności</w:t>
      </w:r>
      <w:r>
        <w:rPr>
          <w:rFonts w:ascii="Calibri" w:hAnsi="Calibri"/>
        </w:rPr>
        <w:t>.</w:t>
      </w:r>
    </w:p>
    <w:p w14:paraId="4D966236" w14:textId="77777777" w:rsidR="00DF07C7" w:rsidRPr="003B17DC" w:rsidRDefault="00DF07C7" w:rsidP="00DF07C7">
      <w:pPr>
        <w:pStyle w:val="Akapitzlist"/>
        <w:numPr>
          <w:ilvl w:val="0"/>
          <w:numId w:val="10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Niniejsze Porozumienie zostało sporządzone w 2 jednobrzmiących egzemplarzach, z których jeden otrzymuje PZLA, jeden Jednostka Samorządu Terytorialnego.</w:t>
      </w:r>
    </w:p>
    <w:p w14:paraId="1D4282EB" w14:textId="77777777" w:rsidR="00DF07C7" w:rsidRPr="003B17DC" w:rsidRDefault="00DF07C7" w:rsidP="00DF07C7">
      <w:pPr>
        <w:spacing w:line="288" w:lineRule="auto"/>
        <w:jc w:val="both"/>
        <w:rPr>
          <w:rFonts w:ascii="Calibri" w:hAnsi="Calibri"/>
        </w:rPr>
      </w:pPr>
    </w:p>
    <w:p w14:paraId="1BA527EC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  <w:bookmarkStart w:id="1" w:name="OLE_LINK3"/>
      <w:bookmarkStart w:id="2" w:name="OLE_LINK2"/>
      <w:bookmarkStart w:id="3" w:name="OLE_LINK1"/>
      <w:r w:rsidRPr="003B17DC">
        <w:rPr>
          <w:rFonts w:ascii="Calibri" w:hAnsi="Calibri"/>
        </w:rPr>
        <w:t>Załączniki:</w:t>
      </w:r>
    </w:p>
    <w:p w14:paraId="29F94534" w14:textId="77777777" w:rsidR="00DF07C7" w:rsidRPr="003B17DC" w:rsidRDefault="00DF07C7" w:rsidP="00DF07C7">
      <w:pPr>
        <w:pStyle w:val="Akapitzlist"/>
        <w:numPr>
          <w:ilvl w:val="0"/>
          <w:numId w:val="11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>nr 1 Wykaz jednostek uczestniczących w projekcie.</w:t>
      </w:r>
    </w:p>
    <w:p w14:paraId="5AE0A5C5" w14:textId="77777777" w:rsidR="00DF07C7" w:rsidRPr="003B17DC" w:rsidRDefault="00DF07C7" w:rsidP="00DF07C7">
      <w:pPr>
        <w:pStyle w:val="Akapitzlist"/>
        <w:numPr>
          <w:ilvl w:val="0"/>
          <w:numId w:val="11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>nr 2 Wykaz imienny trenerów</w:t>
      </w:r>
      <w:r>
        <w:rPr>
          <w:rFonts w:ascii="Calibri" w:hAnsi="Calibri"/>
        </w:rPr>
        <w:t>/</w:t>
      </w:r>
      <w:r w:rsidRPr="003B17DC">
        <w:rPr>
          <w:rFonts w:ascii="Calibri" w:hAnsi="Calibri"/>
        </w:rPr>
        <w:t xml:space="preserve"> instruktorów uczestniczących w Projekcie</w:t>
      </w:r>
    </w:p>
    <w:bookmarkEnd w:id="1"/>
    <w:bookmarkEnd w:id="2"/>
    <w:bookmarkEnd w:id="3"/>
    <w:p w14:paraId="77445426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135D30FD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792D250F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53F3B7C5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47DDDC34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2555965A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DF07C7" w14:paraId="53EBE042" w14:textId="77777777" w:rsidTr="004026FA">
        <w:tc>
          <w:tcPr>
            <w:tcW w:w="4531" w:type="dxa"/>
          </w:tcPr>
          <w:p w14:paraId="5F75BDE8" w14:textId="77777777" w:rsidR="00DF07C7" w:rsidRDefault="00DF07C7" w:rsidP="004026FA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46B0F">
              <w:rPr>
                <w:rFonts w:ascii="Calibri" w:hAnsi="Calibri" w:cs="Calibri"/>
                <w:b/>
                <w:bCs/>
              </w:rPr>
              <w:t>……………………………………………….</w:t>
            </w:r>
          </w:p>
          <w:p w14:paraId="4303447F" w14:textId="77777777" w:rsidR="00DF07C7" w:rsidRDefault="00DF07C7" w:rsidP="004026FA">
            <w:pPr>
              <w:spacing w:line="288" w:lineRule="auto"/>
              <w:jc w:val="center"/>
              <w:rPr>
                <w:rFonts w:ascii="Calibri" w:hAnsi="Calibri"/>
              </w:rPr>
            </w:pPr>
            <w:r w:rsidRPr="00A46B0F">
              <w:rPr>
                <w:rFonts w:ascii="Calibri" w:hAnsi="Calibri" w:cs="Calibri"/>
                <w:b/>
                <w:bCs/>
              </w:rPr>
              <w:t>[Podpisy] JST</w:t>
            </w:r>
          </w:p>
        </w:tc>
        <w:tc>
          <w:tcPr>
            <w:tcW w:w="4531" w:type="dxa"/>
          </w:tcPr>
          <w:p w14:paraId="6F67A675" w14:textId="77777777" w:rsidR="00DF07C7" w:rsidRDefault="00DF07C7" w:rsidP="004026FA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46B0F">
              <w:rPr>
                <w:rFonts w:ascii="Calibri" w:hAnsi="Calibri" w:cs="Calibri"/>
                <w:b/>
                <w:bCs/>
              </w:rPr>
              <w:t>……………………………………………….</w:t>
            </w:r>
          </w:p>
          <w:p w14:paraId="7669CD0A" w14:textId="77777777" w:rsidR="00DF07C7" w:rsidRDefault="00DF07C7" w:rsidP="004026FA">
            <w:pPr>
              <w:spacing w:line="288" w:lineRule="auto"/>
              <w:jc w:val="center"/>
              <w:rPr>
                <w:rFonts w:ascii="Calibri" w:hAnsi="Calibri"/>
              </w:rPr>
            </w:pPr>
            <w:r w:rsidRPr="00A46B0F">
              <w:rPr>
                <w:rFonts w:ascii="Calibri" w:hAnsi="Calibri" w:cs="Calibri"/>
                <w:b/>
                <w:bCs/>
              </w:rPr>
              <w:t>[Podpisy] PZLA</w:t>
            </w:r>
          </w:p>
        </w:tc>
      </w:tr>
    </w:tbl>
    <w:p w14:paraId="1B0725E9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7C461EA1" w14:textId="77777777" w:rsidR="00DF07C7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2911EF2A" w14:textId="77777777" w:rsidR="00DF07C7" w:rsidRPr="003B17DC" w:rsidRDefault="00DF07C7" w:rsidP="00DF07C7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3010EEA8" w14:textId="77777777" w:rsidR="00DF07C7" w:rsidRPr="00A46B0F" w:rsidRDefault="00DF07C7" w:rsidP="00DF07C7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14A0790D" w14:textId="77777777" w:rsidR="00DF07C7" w:rsidRPr="003B17DC" w:rsidRDefault="00DF07C7" w:rsidP="00DF07C7">
      <w:pPr>
        <w:spacing w:line="288" w:lineRule="auto"/>
        <w:jc w:val="both"/>
        <w:rPr>
          <w:rFonts w:ascii="Calibri" w:hAnsi="Calibri" w:cs="Calibri"/>
        </w:rPr>
      </w:pPr>
    </w:p>
    <w:p w14:paraId="6B50AF47" w14:textId="77777777" w:rsidR="00DF07C7" w:rsidRPr="003B17DC" w:rsidRDefault="00DF07C7" w:rsidP="00DF07C7">
      <w:pPr>
        <w:spacing w:line="288" w:lineRule="auto"/>
        <w:ind w:left="3402"/>
        <w:jc w:val="both"/>
        <w:rPr>
          <w:rFonts w:ascii="Calibri" w:hAnsi="Calibri" w:cs="Calibri"/>
        </w:rPr>
      </w:pPr>
    </w:p>
    <w:p w14:paraId="1161228B" w14:textId="77777777" w:rsidR="00DF07C7" w:rsidRPr="003B17DC" w:rsidRDefault="00DF07C7" w:rsidP="00DF07C7">
      <w:pPr>
        <w:spacing w:line="288" w:lineRule="auto"/>
        <w:ind w:left="3402"/>
        <w:jc w:val="both"/>
        <w:rPr>
          <w:rFonts w:ascii="Calibri" w:hAnsi="Calibri" w:cs="Calibri"/>
        </w:rPr>
      </w:pPr>
    </w:p>
    <w:p w14:paraId="5676E9C3" w14:textId="77777777" w:rsidR="00DF07C7" w:rsidRPr="003B17DC" w:rsidRDefault="00DF07C7" w:rsidP="00DF07C7">
      <w:pPr>
        <w:spacing w:line="300" w:lineRule="auto"/>
        <w:ind w:left="3402"/>
        <w:jc w:val="both"/>
        <w:rPr>
          <w:rFonts w:ascii="Calibri" w:hAnsi="Calibri" w:cs="Calibri"/>
        </w:rPr>
      </w:pPr>
    </w:p>
    <w:p w14:paraId="2AF2D1AE" w14:textId="77777777" w:rsidR="00DF07C7" w:rsidRPr="003B17DC" w:rsidRDefault="00DF07C7" w:rsidP="00DF07C7">
      <w:pPr>
        <w:spacing w:line="300" w:lineRule="auto"/>
        <w:ind w:left="3402"/>
        <w:jc w:val="both"/>
        <w:rPr>
          <w:rFonts w:ascii="Calibri" w:hAnsi="Calibri" w:cs="Calibri"/>
        </w:rPr>
      </w:pPr>
    </w:p>
    <w:p w14:paraId="4062D302" w14:textId="77777777" w:rsidR="00DF07C7" w:rsidRPr="003B17DC" w:rsidRDefault="00DF07C7" w:rsidP="00DF07C7">
      <w:pPr>
        <w:spacing w:line="300" w:lineRule="auto"/>
        <w:ind w:left="3402"/>
        <w:jc w:val="both"/>
        <w:rPr>
          <w:rFonts w:ascii="Calibri" w:hAnsi="Calibri" w:cs="Calibri"/>
        </w:rPr>
      </w:pPr>
    </w:p>
    <w:p w14:paraId="2A45C28E" w14:textId="77777777" w:rsidR="00DF07C7" w:rsidRDefault="00DF07C7" w:rsidP="00DF07C7">
      <w:pPr>
        <w:spacing w:line="300" w:lineRule="auto"/>
        <w:jc w:val="both"/>
        <w:rPr>
          <w:rFonts w:ascii="Calibri" w:hAnsi="Calibri" w:cs="Calibri"/>
        </w:rPr>
      </w:pPr>
    </w:p>
    <w:p w14:paraId="5145785C" w14:textId="77777777" w:rsidR="00DF07C7" w:rsidRDefault="00DF07C7" w:rsidP="00DF07C7">
      <w:pPr>
        <w:spacing w:line="300" w:lineRule="auto"/>
        <w:jc w:val="both"/>
        <w:rPr>
          <w:rFonts w:ascii="Calibri" w:hAnsi="Calibri" w:cs="Calibri"/>
        </w:rPr>
      </w:pPr>
    </w:p>
    <w:p w14:paraId="712732CB" w14:textId="77777777" w:rsidR="00DF07C7" w:rsidRDefault="00DF07C7" w:rsidP="00DF07C7">
      <w:pPr>
        <w:spacing w:line="300" w:lineRule="auto"/>
        <w:jc w:val="both"/>
        <w:rPr>
          <w:rFonts w:ascii="Calibri" w:hAnsi="Calibri" w:cs="Calibri"/>
        </w:rPr>
      </w:pPr>
    </w:p>
    <w:p w14:paraId="07D479A1" w14:textId="77777777" w:rsidR="00DF07C7" w:rsidRDefault="00DF07C7" w:rsidP="00DF07C7">
      <w:pPr>
        <w:spacing w:line="300" w:lineRule="auto"/>
        <w:jc w:val="both"/>
        <w:rPr>
          <w:rFonts w:ascii="Calibri" w:hAnsi="Calibri" w:cs="Calibri"/>
        </w:rPr>
      </w:pPr>
    </w:p>
    <w:p w14:paraId="7D4ACDE8" w14:textId="77777777" w:rsidR="00DF07C7" w:rsidRDefault="00DF07C7" w:rsidP="00DF07C7">
      <w:pPr>
        <w:spacing w:line="300" w:lineRule="auto"/>
        <w:jc w:val="both"/>
        <w:rPr>
          <w:rFonts w:ascii="Calibri" w:hAnsi="Calibri" w:cs="Calibri"/>
        </w:rPr>
      </w:pPr>
    </w:p>
    <w:p w14:paraId="39CA34DE" w14:textId="77777777" w:rsidR="00DF07C7" w:rsidRDefault="00DF07C7" w:rsidP="00DF07C7">
      <w:pPr>
        <w:spacing w:line="300" w:lineRule="auto"/>
        <w:jc w:val="both"/>
        <w:rPr>
          <w:rFonts w:ascii="Calibri" w:hAnsi="Calibri" w:cs="Calibri"/>
        </w:rPr>
      </w:pPr>
    </w:p>
    <w:p w14:paraId="1D5AFE98" w14:textId="77777777" w:rsidR="00DF07C7" w:rsidRPr="003B17DC" w:rsidRDefault="00DF07C7" w:rsidP="00DF07C7">
      <w:pPr>
        <w:spacing w:line="300" w:lineRule="auto"/>
        <w:jc w:val="both"/>
        <w:rPr>
          <w:rFonts w:ascii="Calibri" w:hAnsi="Calibri" w:cs="Calibri"/>
        </w:rPr>
      </w:pPr>
    </w:p>
    <w:p w14:paraId="183F184B" w14:textId="36F4F6C1" w:rsidR="00584BAE" w:rsidRDefault="00584BAE"/>
    <w:sectPr w:rsidR="00584BAE" w:rsidSect="00591240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07F0" w14:textId="77777777" w:rsidR="00591240" w:rsidRDefault="00591240" w:rsidP="00E74450">
      <w:r>
        <w:separator/>
      </w:r>
    </w:p>
  </w:endnote>
  <w:endnote w:type="continuationSeparator" w:id="0">
    <w:p w14:paraId="050CA992" w14:textId="77777777" w:rsidR="00591240" w:rsidRDefault="00591240" w:rsidP="00E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ED12" w14:textId="05B380C1" w:rsidR="00E74450" w:rsidRDefault="00FE3CD4" w:rsidP="00FE3CD4">
    <w:pPr>
      <w:pStyle w:val="Stopka"/>
      <w:ind w:left="-993"/>
    </w:pPr>
    <w:r>
      <w:t xml:space="preserve">  </w:t>
    </w:r>
    <w:r w:rsidRPr="00FE3CD4">
      <w:rPr>
        <w:noProof/>
      </w:rPr>
      <w:drawing>
        <wp:inline distT="0" distB="0" distL="0" distR="0" wp14:anchorId="3BFDC579" wp14:editId="35C8CB66">
          <wp:extent cx="6739561" cy="800100"/>
          <wp:effectExtent l="0" t="0" r="4445" b="0"/>
          <wp:docPr id="556317074" name="Obraz 556317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4044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2369" cy="80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9BD9" w14:textId="77777777" w:rsidR="00591240" w:rsidRDefault="00591240" w:rsidP="00E74450">
      <w:r>
        <w:separator/>
      </w:r>
    </w:p>
  </w:footnote>
  <w:footnote w:type="continuationSeparator" w:id="0">
    <w:p w14:paraId="5BA50A8F" w14:textId="77777777" w:rsidR="00591240" w:rsidRDefault="00591240" w:rsidP="00E7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7789" w14:textId="761C5CB7" w:rsidR="00E74450" w:rsidRDefault="00DC5E29" w:rsidP="00DC5E29">
    <w:pPr>
      <w:pStyle w:val="NormalnyWeb"/>
      <w:ind w:hanging="1417"/>
    </w:pPr>
    <w:r>
      <w:rPr>
        <w:noProof/>
      </w:rPr>
      <w:drawing>
        <wp:inline distT="0" distB="0" distL="0" distR="0" wp14:anchorId="4A5924F9" wp14:editId="6F4BD882">
          <wp:extent cx="7572375" cy="952478"/>
          <wp:effectExtent l="0" t="0" r="0" b="635"/>
          <wp:docPr id="150656520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302" cy="95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0B6F"/>
    <w:multiLevelType w:val="hybridMultilevel"/>
    <w:tmpl w:val="268C463A"/>
    <w:lvl w:ilvl="0" w:tplc="ADD43AD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A50615"/>
    <w:multiLevelType w:val="hybridMultilevel"/>
    <w:tmpl w:val="5F244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1DF1"/>
    <w:multiLevelType w:val="hybridMultilevel"/>
    <w:tmpl w:val="33140D62"/>
    <w:lvl w:ilvl="0" w:tplc="C312358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A25C56"/>
    <w:multiLevelType w:val="hybridMultilevel"/>
    <w:tmpl w:val="0D0CD260"/>
    <w:lvl w:ilvl="0" w:tplc="D51C3D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03FC"/>
    <w:multiLevelType w:val="hybridMultilevel"/>
    <w:tmpl w:val="282A2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4A4"/>
    <w:multiLevelType w:val="hybridMultilevel"/>
    <w:tmpl w:val="98D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70D"/>
    <w:multiLevelType w:val="hybridMultilevel"/>
    <w:tmpl w:val="A028CF5E"/>
    <w:lvl w:ilvl="0" w:tplc="08201B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50F5F"/>
    <w:multiLevelType w:val="hybridMultilevel"/>
    <w:tmpl w:val="7804B3A6"/>
    <w:lvl w:ilvl="0" w:tplc="79BCC04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E31B4"/>
    <w:multiLevelType w:val="hybridMultilevel"/>
    <w:tmpl w:val="AB4C17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C46402"/>
    <w:multiLevelType w:val="hybridMultilevel"/>
    <w:tmpl w:val="C3EEF3A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003ADA"/>
    <w:multiLevelType w:val="hybridMultilevel"/>
    <w:tmpl w:val="08586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1933"/>
    <w:multiLevelType w:val="hybridMultilevel"/>
    <w:tmpl w:val="C8666DFA"/>
    <w:lvl w:ilvl="0" w:tplc="4BEAB882">
      <w:start w:val="1"/>
      <w:numFmt w:val="upperRoman"/>
      <w:lvlText w:val="%1."/>
      <w:lvlJc w:val="left"/>
      <w:pPr>
        <w:ind w:left="164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37868541">
    <w:abstractNumId w:val="10"/>
  </w:num>
  <w:num w:numId="2" w16cid:durableId="1022829107">
    <w:abstractNumId w:val="1"/>
  </w:num>
  <w:num w:numId="3" w16cid:durableId="1320383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347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4655364">
    <w:abstractNumId w:val="8"/>
  </w:num>
  <w:num w:numId="6" w16cid:durableId="2067489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6669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9348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747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83421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0591043">
    <w:abstractNumId w:val="9"/>
  </w:num>
  <w:num w:numId="12" w16cid:durableId="150732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0"/>
    <w:rsid w:val="000716DB"/>
    <w:rsid w:val="000A0599"/>
    <w:rsid w:val="002C2EBD"/>
    <w:rsid w:val="00584BAE"/>
    <w:rsid w:val="00591240"/>
    <w:rsid w:val="006C259A"/>
    <w:rsid w:val="00A63724"/>
    <w:rsid w:val="00A8616B"/>
    <w:rsid w:val="00AC2FC6"/>
    <w:rsid w:val="00B376E4"/>
    <w:rsid w:val="00DC2ADB"/>
    <w:rsid w:val="00DC5E29"/>
    <w:rsid w:val="00DF07C7"/>
    <w:rsid w:val="00E7445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D018"/>
  <w15:chartTrackingRefBased/>
  <w15:docId w15:val="{5F4B9970-FDBF-489F-AC9D-9BC9E5A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7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450"/>
  </w:style>
  <w:style w:type="paragraph" w:styleId="Stopka">
    <w:name w:val="footer"/>
    <w:basedOn w:val="Normalny"/>
    <w:link w:val="StopkaZnak"/>
    <w:uiPriority w:val="99"/>
    <w:unhideWhenUsed/>
    <w:rsid w:val="00E74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450"/>
  </w:style>
  <w:style w:type="paragraph" w:styleId="NormalnyWeb">
    <w:name w:val="Normal (Web)"/>
    <w:basedOn w:val="Normalny"/>
    <w:uiPriority w:val="99"/>
    <w:unhideWhenUsed/>
    <w:rsid w:val="00DC5E2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F07C7"/>
    <w:pPr>
      <w:ind w:left="720"/>
      <w:contextualSpacing/>
    </w:pPr>
  </w:style>
  <w:style w:type="table" w:styleId="Tabela-Siatka">
    <w:name w:val="Table Grid"/>
    <w:basedOn w:val="Standardowy"/>
    <w:uiPriority w:val="39"/>
    <w:rsid w:val="00DF07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Federowicz</dc:creator>
  <cp:keywords/>
  <dc:description/>
  <cp:lastModifiedBy>Marian Nowakowski</cp:lastModifiedBy>
  <cp:revision>2</cp:revision>
  <dcterms:created xsi:type="dcterms:W3CDTF">2024-01-19T09:56:00Z</dcterms:created>
  <dcterms:modified xsi:type="dcterms:W3CDTF">2024-01-19T09:56:00Z</dcterms:modified>
</cp:coreProperties>
</file>